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C9E57" w14:textId="016F8C4B" w:rsidR="00F91FF1" w:rsidRPr="002C0A24" w:rsidRDefault="00104766" w:rsidP="00F91FF1">
      <w:pPr>
        <w:widowControl w:val="0"/>
        <w:autoSpaceDE w:val="0"/>
        <w:autoSpaceDN w:val="0"/>
        <w:spacing w:before="75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April</w:t>
      </w:r>
      <w:r w:rsidR="00FD6FD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F17974">
        <w:rPr>
          <w:rFonts w:ascii="Times New Roman" w:eastAsia="Arial" w:hAnsi="Times New Roman" w:cs="Times New Roman"/>
          <w:sz w:val="28"/>
          <w:szCs w:val="28"/>
        </w:rPr>
        <w:t>5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202</w:t>
      </w:r>
      <w:r w:rsidR="00FD6FD3">
        <w:rPr>
          <w:rFonts w:ascii="Times New Roman" w:eastAsia="Arial" w:hAnsi="Times New Roman" w:cs="Times New Roman"/>
          <w:sz w:val="28"/>
          <w:szCs w:val="28"/>
        </w:rPr>
        <w:t>4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 xml:space="preserve">, FY2025-2027 SPIL </w:t>
      </w:r>
      <w:r w:rsidR="00F4268D">
        <w:rPr>
          <w:rFonts w:ascii="Times New Roman" w:eastAsia="Arial" w:hAnsi="Times New Roman" w:cs="Times New Roman"/>
          <w:sz w:val="28"/>
          <w:szCs w:val="28"/>
        </w:rPr>
        <w:t xml:space="preserve">Writing Team 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Meeting Notes</w:t>
      </w:r>
    </w:p>
    <w:p w14:paraId="79135162" w14:textId="77777777" w:rsidR="00F91FF1" w:rsidRPr="002C0A24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Times New Roman" w:eastAsia="Arial" w:hAnsi="Times New Roman" w:cs="Times New Roman"/>
          <w:sz w:val="28"/>
          <w:szCs w:val="28"/>
        </w:rPr>
      </w:pPr>
    </w:p>
    <w:p w14:paraId="21610485" w14:textId="7BD12A20" w:rsidR="00972741" w:rsidRPr="00215FB6" w:rsidRDefault="00F91FF1" w:rsidP="0095504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trike/>
          <w:sz w:val="28"/>
          <w:szCs w:val="28"/>
        </w:rPr>
      </w:pPr>
      <w:r w:rsidRPr="002C0A24">
        <w:rPr>
          <w:rFonts w:ascii="Times New Roman" w:eastAsia="Arial" w:hAnsi="Times New Roman" w:cs="Times New Roman"/>
          <w:sz w:val="28"/>
          <w:szCs w:val="28"/>
        </w:rPr>
        <w:t xml:space="preserve">Team Members Present: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Amanda Rhines-Poehlman</w:t>
      </w:r>
      <w:r w:rsidR="007C7AB0">
        <w:rPr>
          <w:rFonts w:ascii="Times New Roman" w:eastAsia="Arial" w:hAnsi="Times New Roman" w:cs="Times New Roman"/>
          <w:sz w:val="28"/>
          <w:szCs w:val="28"/>
        </w:rPr>
        <w:t>,</w:t>
      </w:r>
      <w:r w:rsidR="00E16DA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Jamia Davis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Steve Locke</w:t>
      </w:r>
      <w:r w:rsidR="007C7AB0">
        <w:rPr>
          <w:rFonts w:ascii="Times New Roman" w:eastAsia="Arial" w:hAnsi="Times New Roman" w:cs="Times New Roman"/>
          <w:sz w:val="28"/>
          <w:szCs w:val="28"/>
        </w:rPr>
        <w:t>,</w:t>
      </w:r>
      <w:r w:rsidR="008E6BB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81A69">
        <w:rPr>
          <w:rFonts w:ascii="Times New Roman" w:eastAsia="Arial" w:hAnsi="Times New Roman" w:cs="Times New Roman"/>
          <w:sz w:val="28"/>
          <w:szCs w:val="28"/>
        </w:rPr>
        <w:t xml:space="preserve">Bill Addison, </w:t>
      </w:r>
      <w:r w:rsidR="00B77AEA">
        <w:rPr>
          <w:rFonts w:ascii="Times New Roman" w:eastAsia="Arial" w:hAnsi="Times New Roman" w:cs="Times New Roman"/>
          <w:sz w:val="28"/>
          <w:szCs w:val="28"/>
        </w:rPr>
        <w:t>Yvonne Fleener</w:t>
      </w:r>
      <w:r w:rsidR="00036D5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D76AA">
        <w:rPr>
          <w:rFonts w:ascii="Times New Roman" w:eastAsia="Arial" w:hAnsi="Times New Roman" w:cs="Times New Roman"/>
          <w:sz w:val="28"/>
          <w:szCs w:val="28"/>
        </w:rPr>
        <w:t>Mark Pierce</w:t>
      </w:r>
      <w:r w:rsidR="00E233C3">
        <w:rPr>
          <w:rFonts w:ascii="Times New Roman" w:eastAsia="Arial" w:hAnsi="Times New Roman" w:cs="Times New Roman"/>
          <w:sz w:val="28"/>
          <w:szCs w:val="28"/>
        </w:rPr>
        <w:t>, Luke Zelley</w:t>
      </w:r>
      <w:r w:rsidR="005B6BEC">
        <w:rPr>
          <w:rFonts w:ascii="Times New Roman" w:eastAsia="Arial" w:hAnsi="Times New Roman" w:cs="Times New Roman"/>
          <w:sz w:val="28"/>
          <w:szCs w:val="28"/>
        </w:rPr>
        <w:t>, Dr. Frank Animikwam</w:t>
      </w:r>
      <w:r w:rsidR="00F20CCF">
        <w:rPr>
          <w:rFonts w:ascii="Times New Roman" w:eastAsia="Arial" w:hAnsi="Times New Roman" w:cs="Times New Roman"/>
          <w:sz w:val="28"/>
          <w:szCs w:val="28"/>
        </w:rPr>
        <w:t>.</w:t>
      </w:r>
    </w:p>
    <w:p w14:paraId="7E09A81C" w14:textId="77777777" w:rsidR="00072910" w:rsidRPr="002C0A24" w:rsidRDefault="00072910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4967DC" w14:textId="15DC0908" w:rsidR="00072910" w:rsidRPr="005A6DD0" w:rsidRDefault="002C0A9C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DD0">
        <w:rPr>
          <w:rFonts w:ascii="Times New Roman" w:hAnsi="Times New Roman" w:cs="Times New Roman"/>
          <w:sz w:val="28"/>
          <w:szCs w:val="28"/>
        </w:rPr>
        <w:t>Drafting Michigan’s 202</w:t>
      </w:r>
      <w:r w:rsidR="00032AC8">
        <w:rPr>
          <w:rFonts w:ascii="Times New Roman" w:hAnsi="Times New Roman" w:cs="Times New Roman"/>
          <w:sz w:val="28"/>
          <w:szCs w:val="28"/>
        </w:rPr>
        <w:t>4</w:t>
      </w:r>
      <w:r w:rsidRPr="005A6DD0">
        <w:rPr>
          <w:rFonts w:ascii="Times New Roman" w:hAnsi="Times New Roman" w:cs="Times New Roman"/>
          <w:sz w:val="28"/>
          <w:szCs w:val="28"/>
        </w:rPr>
        <w:t>-2027 SILC SPIL Goals</w:t>
      </w:r>
    </w:p>
    <w:p w14:paraId="3C755E3E" w14:textId="77777777" w:rsidR="000529A0" w:rsidRPr="005A6DD0" w:rsidRDefault="000529A0" w:rsidP="000529A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F07202" w14:textId="53271B19" w:rsidR="002C0A9C" w:rsidRPr="00930906" w:rsidRDefault="008E6D16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202</w:t>
      </w:r>
      <w:r w:rsidR="00032AC8">
        <w:rPr>
          <w:rFonts w:ascii="Times New Roman" w:hAnsi="Times New Roman" w:cs="Times New Roman"/>
          <w:sz w:val="28"/>
          <w:szCs w:val="28"/>
        </w:rPr>
        <w:t>4</w:t>
      </w:r>
      <w:r w:rsidRPr="00930906">
        <w:rPr>
          <w:rFonts w:ascii="Times New Roman" w:hAnsi="Times New Roman" w:cs="Times New Roman"/>
          <w:sz w:val="28"/>
          <w:szCs w:val="28"/>
        </w:rPr>
        <w:t xml:space="preserve"> – 2027 SPIL Timeline Review</w:t>
      </w:r>
    </w:p>
    <w:p w14:paraId="1E1CAA9A" w14:textId="3D576152" w:rsidR="00E24F70" w:rsidRPr="00930906" w:rsidRDefault="007056D5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Steve</w:t>
      </w:r>
      <w:r w:rsidR="00CF1627" w:rsidRPr="00930906">
        <w:rPr>
          <w:rFonts w:ascii="Times New Roman" w:hAnsi="Times New Roman" w:cs="Times New Roman"/>
          <w:sz w:val="28"/>
          <w:szCs w:val="28"/>
        </w:rPr>
        <w:t xml:space="preserve"> reviewed the timeline.</w:t>
      </w:r>
      <w:r w:rsidR="00E24F70" w:rsidRPr="00930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E01C9" w14:textId="0A8EAA01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Now - May 1, 2024: Continue Gathering Public Input</w:t>
      </w:r>
    </w:p>
    <w:p w14:paraId="12B75051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2024: Draft SPIL Complete for Public Comment</w:t>
      </w:r>
    </w:p>
    <w:p w14:paraId="1D90F42B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 – May 30, 2024: Public Comment Period on Draft SPIL</w:t>
      </w:r>
    </w:p>
    <w:p w14:paraId="419F4766" w14:textId="6C9F3715" w:rsidR="008E6D16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June 30, 2024: SPIL Due to ACL</w:t>
      </w:r>
    </w:p>
    <w:p w14:paraId="26A7E9F8" w14:textId="77777777" w:rsidR="002C0A9C" w:rsidRPr="00930906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E134D8" w14:textId="2DFE9E1A" w:rsidR="008E6D16" w:rsidRPr="00331BDC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 Review</w:t>
      </w:r>
    </w:p>
    <w:p w14:paraId="13611205" w14:textId="6CA0A20F" w:rsidR="00721523" w:rsidRPr="00331BDC" w:rsidRDefault="00721523" w:rsidP="007215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We have received </w:t>
      </w:r>
      <w:r w:rsidR="00331BDC" w:rsidRPr="00331BDC">
        <w:rPr>
          <w:rFonts w:ascii="Times New Roman" w:hAnsi="Times New Roman" w:cs="Times New Roman"/>
          <w:sz w:val="28"/>
          <w:szCs w:val="28"/>
        </w:rPr>
        <w:t>1</w:t>
      </w:r>
      <w:r w:rsidR="00104766">
        <w:rPr>
          <w:rFonts w:ascii="Times New Roman" w:hAnsi="Times New Roman" w:cs="Times New Roman"/>
          <w:sz w:val="28"/>
          <w:szCs w:val="28"/>
        </w:rPr>
        <w:t>9</w:t>
      </w:r>
      <w:r w:rsidR="003722D0">
        <w:rPr>
          <w:rFonts w:ascii="Times New Roman" w:hAnsi="Times New Roman" w:cs="Times New Roman"/>
          <w:sz w:val="28"/>
          <w:szCs w:val="28"/>
        </w:rPr>
        <w:t>4</w:t>
      </w:r>
      <w:r w:rsidRPr="00331BDC">
        <w:rPr>
          <w:rFonts w:ascii="Times New Roman" w:hAnsi="Times New Roman" w:cs="Times New Roman"/>
          <w:sz w:val="28"/>
          <w:szCs w:val="28"/>
        </w:rPr>
        <w:t xml:space="preserve"> Community </w:t>
      </w:r>
      <w:r w:rsidR="00AA6146" w:rsidRPr="00331BDC">
        <w:rPr>
          <w:rFonts w:ascii="Times New Roman" w:hAnsi="Times New Roman" w:cs="Times New Roman"/>
          <w:sz w:val="28"/>
          <w:szCs w:val="28"/>
        </w:rPr>
        <w:t>Needs Assessment responses</w:t>
      </w:r>
      <w:r w:rsidR="009D390D" w:rsidRPr="00331BDC">
        <w:rPr>
          <w:rFonts w:ascii="Times New Roman" w:hAnsi="Times New Roman" w:cs="Times New Roman"/>
          <w:sz w:val="28"/>
          <w:szCs w:val="28"/>
        </w:rPr>
        <w:t xml:space="preserve"> so far.</w:t>
      </w:r>
    </w:p>
    <w:p w14:paraId="21F42365" w14:textId="5E34FB95" w:rsidR="000460DE" w:rsidRDefault="00755B1A" w:rsidP="00705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</w:t>
      </w:r>
      <w:r w:rsidR="004C1F38" w:rsidRPr="00331BDC">
        <w:rPr>
          <w:rFonts w:ascii="Times New Roman" w:hAnsi="Times New Roman" w:cs="Times New Roman"/>
          <w:sz w:val="28"/>
          <w:szCs w:val="28"/>
        </w:rPr>
        <w:t xml:space="preserve"> will be ongoing and</w:t>
      </w:r>
      <w:r w:rsidRPr="00331BDC">
        <w:rPr>
          <w:rFonts w:ascii="Times New Roman" w:hAnsi="Times New Roman" w:cs="Times New Roman"/>
          <w:sz w:val="28"/>
          <w:szCs w:val="28"/>
        </w:rPr>
        <w:t xml:space="preserve"> will be reviewed between May 1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31BDC">
        <w:rPr>
          <w:rFonts w:ascii="Times New Roman" w:hAnsi="Times New Roman" w:cs="Times New Roman"/>
          <w:sz w:val="28"/>
          <w:szCs w:val="28"/>
        </w:rPr>
        <w:t xml:space="preserve"> through May 30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31BDC">
        <w:rPr>
          <w:rFonts w:ascii="Times New Roman" w:hAnsi="Times New Roman" w:cs="Times New Roman"/>
          <w:sz w:val="28"/>
          <w:szCs w:val="28"/>
        </w:rPr>
        <w:t>, 2024.</w:t>
      </w:r>
    </w:p>
    <w:p w14:paraId="19B30727" w14:textId="77777777" w:rsidR="007056D5" w:rsidRPr="005C03ED" w:rsidRDefault="007056D5" w:rsidP="007056D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A2AC510" w14:textId="25A765AB" w:rsidR="008E6D16" w:rsidRPr="005C03ED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 xml:space="preserve">CIL Network Goals </w:t>
      </w:r>
    </w:p>
    <w:p w14:paraId="44807651" w14:textId="09177D0D" w:rsidR="001C5CFD" w:rsidRPr="005C03ED" w:rsidRDefault="00DE2248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D0015D">
        <w:rPr>
          <w:rFonts w:ascii="Times New Roman" w:hAnsi="Times New Roman" w:cs="Times New Roman"/>
          <w:sz w:val="28"/>
          <w:szCs w:val="28"/>
        </w:rPr>
        <w:t xml:space="preserve">re </w:t>
      </w:r>
      <w:r w:rsidR="008425DF">
        <w:rPr>
          <w:rFonts w:ascii="Times New Roman" w:hAnsi="Times New Roman" w:cs="Times New Roman"/>
          <w:sz w:val="28"/>
          <w:szCs w:val="28"/>
        </w:rPr>
        <w:t>were</w:t>
      </w:r>
      <w:r w:rsidR="00D0015D">
        <w:rPr>
          <w:rFonts w:ascii="Times New Roman" w:hAnsi="Times New Roman" w:cs="Times New Roman"/>
          <w:sz w:val="28"/>
          <w:szCs w:val="28"/>
        </w:rPr>
        <w:t xml:space="preserve"> no new modifications to the CIL network goals since the last meeting.</w:t>
      </w:r>
      <w:r w:rsidR="000B635E" w:rsidRPr="005C03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87B51" w14:textId="77777777" w:rsidR="00E60E8A" w:rsidRPr="003F3E83" w:rsidRDefault="00E60E8A" w:rsidP="00E60E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7E7DFD" w14:textId="6EE6A723" w:rsidR="00C345B8" w:rsidRPr="00130AE5" w:rsidRDefault="00C345B8" w:rsidP="00130A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 xml:space="preserve">State Level Partnership Goals for CIL Network and SILC </w:t>
      </w:r>
    </w:p>
    <w:p w14:paraId="39E2139C" w14:textId="77777777" w:rsidR="005C03ED" w:rsidRDefault="005C03ED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46E08E" w14:textId="00683C68" w:rsidR="000460DE" w:rsidRPr="005C03ED" w:rsidRDefault="00AF76E5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 xml:space="preserve">SILC </w:t>
      </w:r>
      <w:r w:rsidR="005E7ABC" w:rsidRPr="005C03ED">
        <w:rPr>
          <w:rFonts w:ascii="Times New Roman" w:hAnsi="Times New Roman" w:cs="Times New Roman"/>
          <w:sz w:val="28"/>
          <w:szCs w:val="28"/>
        </w:rPr>
        <w:t xml:space="preserve">Advocacy </w:t>
      </w:r>
      <w:r w:rsidRPr="005C03ED">
        <w:rPr>
          <w:rFonts w:ascii="Times New Roman" w:hAnsi="Times New Roman" w:cs="Times New Roman"/>
          <w:sz w:val="28"/>
          <w:szCs w:val="28"/>
        </w:rPr>
        <w:t>Goals</w:t>
      </w:r>
    </w:p>
    <w:p w14:paraId="0CED1FB6" w14:textId="4E8DFA92" w:rsidR="00A87F87" w:rsidRDefault="00186503" w:rsidP="005C03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SIL</w:t>
      </w:r>
      <w:r w:rsidR="00B42BEE">
        <w:rPr>
          <w:rFonts w:ascii="Times New Roman" w:hAnsi="Times New Roman" w:cs="Times New Roman"/>
          <w:sz w:val="28"/>
          <w:szCs w:val="28"/>
        </w:rPr>
        <w:t xml:space="preserve">C SPIL goal workgroup has been working on </w:t>
      </w:r>
      <w:r w:rsidR="00C85F43">
        <w:rPr>
          <w:rFonts w:ascii="Times New Roman" w:hAnsi="Times New Roman" w:cs="Times New Roman"/>
          <w:sz w:val="28"/>
          <w:szCs w:val="28"/>
        </w:rPr>
        <w:t>goals and Steve was able to take their thoughts and put them in ord</w:t>
      </w:r>
      <w:r w:rsidR="00130AE5">
        <w:rPr>
          <w:rFonts w:ascii="Times New Roman" w:hAnsi="Times New Roman" w:cs="Times New Roman"/>
          <w:sz w:val="28"/>
          <w:szCs w:val="28"/>
        </w:rPr>
        <w:t xml:space="preserve">er. </w:t>
      </w:r>
    </w:p>
    <w:p w14:paraId="1B9AE710" w14:textId="61F8F535" w:rsidR="00627444" w:rsidRDefault="00396464" w:rsidP="0062744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established one goal and four objectives</w:t>
      </w:r>
      <w:r w:rsidR="009D1E74">
        <w:rPr>
          <w:rFonts w:ascii="Times New Roman" w:hAnsi="Times New Roman" w:cs="Times New Roman"/>
          <w:sz w:val="28"/>
          <w:szCs w:val="28"/>
        </w:rPr>
        <w:t>.</w:t>
      </w:r>
    </w:p>
    <w:p w14:paraId="3451E50F" w14:textId="37AB0153" w:rsidR="00946F52" w:rsidRDefault="00946F52" w:rsidP="0062744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46F52">
        <w:rPr>
          <w:rFonts w:ascii="Times New Roman" w:hAnsi="Times New Roman" w:cs="Times New Roman"/>
          <w:sz w:val="28"/>
          <w:szCs w:val="28"/>
        </w:rPr>
        <w:t>Goal</w:t>
      </w:r>
      <w:r w:rsidR="00F76A75">
        <w:rPr>
          <w:rFonts w:ascii="Times New Roman" w:hAnsi="Times New Roman" w:cs="Times New Roman"/>
          <w:sz w:val="28"/>
          <w:szCs w:val="28"/>
        </w:rPr>
        <w:t xml:space="preserve"> 3</w:t>
      </w:r>
      <w:r w:rsidRPr="00946F52">
        <w:rPr>
          <w:rFonts w:ascii="Times New Roman" w:hAnsi="Times New Roman" w:cs="Times New Roman"/>
          <w:sz w:val="28"/>
          <w:szCs w:val="28"/>
        </w:rPr>
        <w:t>: Through a SILC led statewide community education and advocacy campaign, advocate for access to affordable, accessible cross-county transportation for people with disabilities; increase availability of accessible/adaptable and affordable housing for individuals with disabilities; and increase access to mental health services for individuals with disabilities.</w:t>
      </w:r>
    </w:p>
    <w:p w14:paraId="2565FA7C" w14:textId="7C7379A1" w:rsidR="00946F52" w:rsidRDefault="00F76A75" w:rsidP="0062744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A75">
        <w:rPr>
          <w:rFonts w:ascii="Times New Roman" w:hAnsi="Times New Roman" w:cs="Times New Roman"/>
          <w:sz w:val="28"/>
          <w:szCs w:val="28"/>
        </w:rPr>
        <w:t>Objective 3.1: Utilizing SILC’s community education/advocacy campaign, increase statewide understanding and support the need to invest in cross-county transportation options, fostering a more inclusive and accessible state.</w:t>
      </w:r>
    </w:p>
    <w:p w14:paraId="4F7BF4A4" w14:textId="39985922" w:rsidR="00C02277" w:rsidRDefault="001F117C" w:rsidP="0062744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F117C">
        <w:rPr>
          <w:rFonts w:ascii="Times New Roman" w:hAnsi="Times New Roman" w:cs="Times New Roman"/>
          <w:sz w:val="28"/>
          <w:szCs w:val="28"/>
        </w:rPr>
        <w:t xml:space="preserve">Objective 3.2: Utilizing SILC’s community education/advocacy campaign, raise statewide awareness among policymakers about the nuanced </w:t>
      </w:r>
      <w:r w:rsidRPr="001F117C">
        <w:rPr>
          <w:rFonts w:ascii="Times New Roman" w:hAnsi="Times New Roman" w:cs="Times New Roman"/>
          <w:sz w:val="28"/>
          <w:szCs w:val="28"/>
        </w:rPr>
        <w:lastRenderedPageBreak/>
        <w:t>understanding of housing accessibility within the disability community. Emphasize that 'affordable' and 'accessible' are distinct concepts, often mistakenly used interchangeably by individuals outside the disability community.</w:t>
      </w:r>
    </w:p>
    <w:p w14:paraId="1C4AE52A" w14:textId="161D2B97" w:rsidR="001F117C" w:rsidRDefault="0077308D" w:rsidP="0062744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08D">
        <w:rPr>
          <w:rFonts w:ascii="Times New Roman" w:hAnsi="Times New Roman" w:cs="Times New Roman"/>
          <w:sz w:val="28"/>
          <w:szCs w:val="28"/>
        </w:rPr>
        <w:t>Objective 3.3: Utilizing SILC’s community education/advocacy campaign, raise statewide and policymakers’ awareness of the benefits of increased access to mental health services by individuals with disabilities.</w:t>
      </w:r>
    </w:p>
    <w:p w14:paraId="3282593B" w14:textId="52B79129" w:rsidR="0077308D" w:rsidRDefault="00130298" w:rsidP="0062744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30298">
        <w:rPr>
          <w:rFonts w:ascii="Times New Roman" w:hAnsi="Times New Roman" w:cs="Times New Roman"/>
          <w:sz w:val="28"/>
          <w:szCs w:val="28"/>
        </w:rPr>
        <w:t>Objective 3.4: Utilizing SILC’s community education and advocacy campaign, raise statewide and policymakers’ awareness of emerging disability issues that affect individuals with disabilities directly.</w:t>
      </w:r>
    </w:p>
    <w:p w14:paraId="2EEC580B" w14:textId="3DAB4C06" w:rsidR="00413177" w:rsidRDefault="00A612FD" w:rsidP="004131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 will forward the SILC SPIL workgroup draft goals and objectives document to th</w:t>
      </w:r>
      <w:r w:rsidR="00890910">
        <w:rPr>
          <w:rFonts w:ascii="Times New Roman" w:hAnsi="Times New Roman" w:cs="Times New Roman"/>
          <w:sz w:val="28"/>
          <w:szCs w:val="28"/>
        </w:rPr>
        <w:t>e team</w:t>
      </w:r>
      <w:r w:rsidR="002A47DF">
        <w:rPr>
          <w:rFonts w:ascii="Times New Roman" w:hAnsi="Times New Roman" w:cs="Times New Roman"/>
          <w:sz w:val="28"/>
          <w:szCs w:val="28"/>
        </w:rPr>
        <w:t xml:space="preserve"> for your review</w:t>
      </w:r>
      <w:r w:rsidR="0016602C">
        <w:rPr>
          <w:rFonts w:ascii="Times New Roman" w:hAnsi="Times New Roman" w:cs="Times New Roman"/>
          <w:sz w:val="28"/>
          <w:szCs w:val="28"/>
        </w:rPr>
        <w:t xml:space="preserve"> and input</w:t>
      </w:r>
      <w:r w:rsidR="00890910">
        <w:rPr>
          <w:rFonts w:ascii="Times New Roman" w:hAnsi="Times New Roman" w:cs="Times New Roman"/>
          <w:sz w:val="28"/>
          <w:szCs w:val="28"/>
        </w:rPr>
        <w:t>.</w:t>
      </w:r>
    </w:p>
    <w:p w14:paraId="7DE4C958" w14:textId="0D87D6DB" w:rsidR="00627444" w:rsidRPr="00627444" w:rsidRDefault="00AD1398" w:rsidP="006274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SILC SPIL goals workgroup will be meeting on April 25</w:t>
      </w:r>
      <w:r w:rsidRPr="00AD13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 review, make any modification</w:t>
      </w:r>
      <w:r w:rsidR="00D27226">
        <w:rPr>
          <w:rFonts w:ascii="Times New Roman" w:hAnsi="Times New Roman" w:cs="Times New Roman"/>
          <w:sz w:val="28"/>
          <w:szCs w:val="28"/>
        </w:rPr>
        <w:t xml:space="preserve"> and finalize the objectives and activities.</w:t>
      </w:r>
    </w:p>
    <w:p w14:paraId="5F520C6F" w14:textId="77777777" w:rsidR="005C03ED" w:rsidRPr="005C03ED" w:rsidRDefault="005C03ED" w:rsidP="005C03ED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1F78453" w14:textId="17BDEE79" w:rsidR="002E1BB5" w:rsidRPr="005C03ED" w:rsidRDefault="008E6D16" w:rsidP="008A0A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>Approach to and Assignment of SPIL Sections</w:t>
      </w:r>
    </w:p>
    <w:p w14:paraId="003CA1C2" w14:textId="3F395E5C" w:rsidR="00420683" w:rsidRPr="005C03ED" w:rsidRDefault="003E2D7B" w:rsidP="005C03E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draft SPIL is online using Office 365. Links have been sent to </w:t>
      </w:r>
      <w:r w:rsidR="00E604C4">
        <w:rPr>
          <w:rFonts w:ascii="Times New Roman" w:hAnsi="Times New Roman" w:cs="Times New Roman"/>
          <w:sz w:val="28"/>
          <w:szCs w:val="28"/>
        </w:rPr>
        <w:t xml:space="preserve">everyone that has editing authorization.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10B10" w14:textId="77777777" w:rsidR="005C03ED" w:rsidRPr="005C03ED" w:rsidRDefault="005C03ED" w:rsidP="005C03ED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EB65E0F" w14:textId="247BDEED" w:rsidR="00BC0803" w:rsidRDefault="00BC0803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Discussion</w:t>
      </w:r>
    </w:p>
    <w:p w14:paraId="0B3D4DE4" w14:textId="77777777" w:rsidR="0095745A" w:rsidRDefault="00BC0803" w:rsidP="00BC080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Yvonne asked a question</w:t>
      </w:r>
      <w:r w:rsidR="00BB371D">
        <w:rPr>
          <w:rFonts w:ascii="Times New Roman" w:hAnsi="Times New Roman" w:cs="Times New Roman"/>
          <w:sz w:val="28"/>
          <w:szCs w:val="28"/>
        </w:rPr>
        <w:t xml:space="preserve">, “The new information about </w:t>
      </w:r>
      <w:r w:rsidR="003012FA">
        <w:rPr>
          <w:rFonts w:ascii="Times New Roman" w:hAnsi="Times New Roman" w:cs="Times New Roman"/>
          <w:sz w:val="28"/>
          <w:szCs w:val="28"/>
        </w:rPr>
        <w:t xml:space="preserve">full services vs. </w:t>
      </w:r>
      <w:r w:rsidR="00BB371D">
        <w:rPr>
          <w:rFonts w:ascii="Times New Roman" w:hAnsi="Times New Roman" w:cs="Times New Roman"/>
          <w:sz w:val="28"/>
          <w:szCs w:val="28"/>
        </w:rPr>
        <w:t>limited services to the counties</w:t>
      </w:r>
      <w:r w:rsidR="00BB09F9">
        <w:rPr>
          <w:rFonts w:ascii="Times New Roman" w:hAnsi="Times New Roman" w:cs="Times New Roman"/>
          <w:sz w:val="28"/>
          <w:szCs w:val="28"/>
        </w:rPr>
        <w:t>. For example, a program provided in areas not serv</w:t>
      </w:r>
      <w:r w:rsidR="007B767D">
        <w:rPr>
          <w:rFonts w:ascii="Times New Roman" w:hAnsi="Times New Roman" w:cs="Times New Roman"/>
          <w:sz w:val="28"/>
          <w:szCs w:val="28"/>
        </w:rPr>
        <w:t>ed</w:t>
      </w:r>
      <w:r w:rsidR="00BB09F9">
        <w:rPr>
          <w:rFonts w:ascii="Times New Roman" w:hAnsi="Times New Roman" w:cs="Times New Roman"/>
          <w:sz w:val="28"/>
          <w:szCs w:val="28"/>
        </w:rPr>
        <w:t xml:space="preserve"> by the CIL or</w:t>
      </w:r>
      <w:r w:rsidR="00780C29">
        <w:rPr>
          <w:rFonts w:ascii="Times New Roman" w:hAnsi="Times New Roman" w:cs="Times New Roman"/>
          <w:sz w:val="28"/>
          <w:szCs w:val="28"/>
        </w:rPr>
        <w:t xml:space="preserve"> core services</w:t>
      </w:r>
      <w:r w:rsidR="007B767D">
        <w:rPr>
          <w:rFonts w:ascii="Times New Roman" w:hAnsi="Times New Roman" w:cs="Times New Roman"/>
          <w:sz w:val="28"/>
          <w:szCs w:val="28"/>
        </w:rPr>
        <w:t>.” Which is non</w:t>
      </w:r>
      <w:r w:rsidR="00C67611">
        <w:rPr>
          <w:rFonts w:ascii="Times New Roman" w:hAnsi="Times New Roman" w:cs="Times New Roman"/>
          <w:sz w:val="28"/>
          <w:szCs w:val="28"/>
        </w:rPr>
        <w:t>e</w:t>
      </w:r>
      <w:r w:rsidR="007B767D">
        <w:rPr>
          <w:rFonts w:ascii="Times New Roman" w:hAnsi="Times New Roman" w:cs="Times New Roman"/>
          <w:sz w:val="28"/>
          <w:szCs w:val="28"/>
        </w:rPr>
        <w:t xml:space="preserve"> because we serve every area, right? </w:t>
      </w:r>
      <w:r w:rsidR="00C67611">
        <w:rPr>
          <w:rFonts w:ascii="Times New Roman" w:hAnsi="Times New Roman" w:cs="Times New Roman"/>
          <w:sz w:val="28"/>
          <w:szCs w:val="28"/>
        </w:rPr>
        <w:t>“Or a satellite office of a CIL that provides the core service</w:t>
      </w:r>
      <w:r w:rsidR="005352FE">
        <w:rPr>
          <w:rFonts w:ascii="Times New Roman" w:hAnsi="Times New Roman" w:cs="Times New Roman"/>
          <w:sz w:val="28"/>
          <w:szCs w:val="28"/>
        </w:rPr>
        <w:t xml:space="preserve">s but not all of the services are provided by the full CIL.” </w:t>
      </w:r>
      <w:r w:rsidR="00090FF0">
        <w:rPr>
          <w:rFonts w:ascii="Times New Roman" w:hAnsi="Times New Roman" w:cs="Times New Roman"/>
          <w:sz w:val="28"/>
          <w:szCs w:val="28"/>
        </w:rPr>
        <w:t>A</w:t>
      </w:r>
      <w:r w:rsidR="00220F75">
        <w:rPr>
          <w:rFonts w:ascii="Times New Roman" w:hAnsi="Times New Roman" w:cs="Times New Roman"/>
          <w:sz w:val="28"/>
          <w:szCs w:val="28"/>
        </w:rPr>
        <w:t>ll of DNSWM services are available to all eight counties, but we certainly don’t see as many people equally in each county</w:t>
      </w:r>
      <w:r w:rsidR="00512D7D">
        <w:rPr>
          <w:rFonts w:ascii="Times New Roman" w:hAnsi="Times New Roman" w:cs="Times New Roman"/>
          <w:sz w:val="28"/>
          <w:szCs w:val="28"/>
        </w:rPr>
        <w:t>, but they’re available</w:t>
      </w:r>
      <w:r w:rsidR="00B3228C">
        <w:rPr>
          <w:rFonts w:ascii="Times New Roman" w:hAnsi="Times New Roman" w:cs="Times New Roman"/>
          <w:sz w:val="28"/>
          <w:szCs w:val="28"/>
        </w:rPr>
        <w:t xml:space="preserve"> it’s not excluded from anyone. Does that mean we offer full services to all of our counties? </w:t>
      </w:r>
    </w:p>
    <w:p w14:paraId="6022E91D" w14:textId="138D215C" w:rsidR="00BC0803" w:rsidRPr="00BC0803" w:rsidRDefault="00E37DBC" w:rsidP="0095745A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 attended a</w:t>
      </w:r>
      <w:r w:rsidR="0095745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ILRU technical assistance call a couple of weeks ago and this topic came up and everyone </w:t>
      </w:r>
      <w:r w:rsidR="0095745A">
        <w:rPr>
          <w:rFonts w:ascii="Times New Roman" w:hAnsi="Times New Roman" w:cs="Times New Roman"/>
          <w:sz w:val="28"/>
          <w:szCs w:val="28"/>
        </w:rPr>
        <w:t xml:space="preserve">is approaching it from different perspectives. </w:t>
      </w:r>
      <w:r w:rsidR="006F5027">
        <w:rPr>
          <w:rFonts w:ascii="Times New Roman" w:hAnsi="Times New Roman" w:cs="Times New Roman"/>
          <w:sz w:val="28"/>
          <w:szCs w:val="28"/>
        </w:rPr>
        <w:t>Ohio said they went through their population, statistics, the census</w:t>
      </w:r>
      <w:r w:rsidR="00CD14B5">
        <w:rPr>
          <w:rFonts w:ascii="Times New Roman" w:hAnsi="Times New Roman" w:cs="Times New Roman"/>
          <w:sz w:val="28"/>
          <w:szCs w:val="28"/>
        </w:rPr>
        <w:t xml:space="preserve"> and came up with a dollar figure per person with a disability with</w:t>
      </w:r>
      <w:r w:rsidR="00D66176">
        <w:rPr>
          <w:rFonts w:ascii="Times New Roman" w:hAnsi="Times New Roman" w:cs="Times New Roman"/>
          <w:sz w:val="28"/>
          <w:szCs w:val="28"/>
        </w:rPr>
        <w:t>in</w:t>
      </w:r>
      <w:r w:rsidR="00CD14B5">
        <w:rPr>
          <w:rFonts w:ascii="Times New Roman" w:hAnsi="Times New Roman" w:cs="Times New Roman"/>
          <w:sz w:val="28"/>
          <w:szCs w:val="28"/>
        </w:rPr>
        <w:t xml:space="preserve"> th</w:t>
      </w:r>
      <w:r w:rsidR="00D66176">
        <w:rPr>
          <w:rFonts w:ascii="Times New Roman" w:hAnsi="Times New Roman" w:cs="Times New Roman"/>
          <w:sz w:val="28"/>
          <w:szCs w:val="28"/>
        </w:rPr>
        <w:t xml:space="preserve">eir </w:t>
      </w:r>
      <w:r w:rsidR="00CD14B5">
        <w:rPr>
          <w:rFonts w:ascii="Times New Roman" w:hAnsi="Times New Roman" w:cs="Times New Roman"/>
          <w:sz w:val="28"/>
          <w:szCs w:val="28"/>
        </w:rPr>
        <w:t>state</w:t>
      </w:r>
      <w:r w:rsidR="00D66176">
        <w:rPr>
          <w:rFonts w:ascii="Times New Roman" w:hAnsi="Times New Roman" w:cs="Times New Roman"/>
          <w:sz w:val="28"/>
          <w:szCs w:val="28"/>
        </w:rPr>
        <w:t xml:space="preserve"> and came up with a number for a CIL to be fully funded right around $30 million</w:t>
      </w:r>
      <w:r w:rsidR="00FB3648">
        <w:rPr>
          <w:rFonts w:ascii="Times New Roman" w:hAnsi="Times New Roman" w:cs="Times New Roman"/>
          <w:sz w:val="28"/>
          <w:szCs w:val="28"/>
        </w:rPr>
        <w:t>.</w:t>
      </w:r>
      <w:r w:rsidR="006E74CE">
        <w:rPr>
          <w:rFonts w:ascii="Times New Roman" w:hAnsi="Times New Roman" w:cs="Times New Roman"/>
          <w:sz w:val="28"/>
          <w:szCs w:val="28"/>
        </w:rPr>
        <w:t xml:space="preserve"> The narrative in the current SPIL </w:t>
      </w:r>
      <w:r w:rsidR="00D329C6">
        <w:rPr>
          <w:rFonts w:ascii="Times New Roman" w:hAnsi="Times New Roman" w:cs="Times New Roman"/>
          <w:sz w:val="28"/>
          <w:szCs w:val="28"/>
        </w:rPr>
        <w:t>we put in there that all of the counties are under served base</w:t>
      </w:r>
      <w:r w:rsidR="004740C4">
        <w:rPr>
          <w:rFonts w:ascii="Times New Roman" w:hAnsi="Times New Roman" w:cs="Times New Roman"/>
          <w:sz w:val="28"/>
          <w:szCs w:val="28"/>
        </w:rPr>
        <w:t>d</w:t>
      </w:r>
      <w:r w:rsidR="00D329C6">
        <w:rPr>
          <w:rFonts w:ascii="Times New Roman" w:hAnsi="Times New Roman" w:cs="Times New Roman"/>
          <w:sz w:val="28"/>
          <w:szCs w:val="28"/>
        </w:rPr>
        <w:t xml:space="preserve"> on the prototype.</w:t>
      </w:r>
      <w:r w:rsidR="00A2543E">
        <w:rPr>
          <w:rFonts w:ascii="Times New Roman" w:hAnsi="Times New Roman" w:cs="Times New Roman"/>
          <w:sz w:val="28"/>
          <w:szCs w:val="28"/>
        </w:rPr>
        <w:t xml:space="preserve"> It is up to each CIL director or as a network on how you want to answer that</w:t>
      </w:r>
      <w:r w:rsidR="00305AED">
        <w:rPr>
          <w:rFonts w:ascii="Times New Roman" w:hAnsi="Times New Roman" w:cs="Times New Roman"/>
          <w:sz w:val="28"/>
          <w:szCs w:val="28"/>
        </w:rPr>
        <w:t xml:space="preserve"> question.</w:t>
      </w:r>
    </w:p>
    <w:p w14:paraId="2F13B4BD" w14:textId="77777777" w:rsidR="00BC0803" w:rsidRDefault="00BC0803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F8C2A5" w14:textId="754339F7" w:rsidR="002C0A9C" w:rsidRPr="005C03ED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>Public Comment</w:t>
      </w:r>
    </w:p>
    <w:p w14:paraId="01BB8B9D" w14:textId="4CCBBD8B" w:rsidR="0075611C" w:rsidRPr="005C03ED" w:rsidRDefault="00CF1627" w:rsidP="00C7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>No public comment was given.</w:t>
      </w:r>
    </w:p>
    <w:p w14:paraId="5E2FA54A" w14:textId="77777777" w:rsidR="00A60707" w:rsidRDefault="00A60707" w:rsidP="007561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E792DC" w14:textId="6F4C5396" w:rsidR="00B578B2" w:rsidRPr="005C03ED" w:rsidRDefault="0075611C" w:rsidP="0075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lastRenderedPageBreak/>
        <w:t>Future Meeting Dates</w:t>
      </w:r>
    </w:p>
    <w:p w14:paraId="5D071C4F" w14:textId="406271AC" w:rsidR="0075611C" w:rsidRPr="005C03ED" w:rsidRDefault="00576FCC" w:rsidP="00756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 xml:space="preserve">April </w:t>
      </w:r>
      <w:r w:rsidR="005C03ED" w:rsidRPr="005C03ED">
        <w:rPr>
          <w:rFonts w:ascii="Times New Roman" w:hAnsi="Times New Roman" w:cs="Times New Roman"/>
          <w:sz w:val="28"/>
          <w:szCs w:val="28"/>
        </w:rPr>
        <w:t>2</w:t>
      </w:r>
      <w:r w:rsidR="00B2135F" w:rsidRPr="005C03ED">
        <w:rPr>
          <w:rFonts w:ascii="Times New Roman" w:hAnsi="Times New Roman" w:cs="Times New Roman"/>
          <w:sz w:val="28"/>
          <w:szCs w:val="28"/>
        </w:rPr>
        <w:t>5</w:t>
      </w:r>
      <w:r w:rsidR="00D739B6" w:rsidRPr="005C03ED">
        <w:rPr>
          <w:rFonts w:ascii="Times New Roman" w:hAnsi="Times New Roman" w:cs="Times New Roman"/>
          <w:sz w:val="28"/>
          <w:szCs w:val="28"/>
        </w:rPr>
        <w:t>, 2024</w:t>
      </w:r>
      <w:r w:rsidR="00A2228E" w:rsidRPr="005C03ED">
        <w:rPr>
          <w:rFonts w:ascii="Times New Roman" w:hAnsi="Times New Roman" w:cs="Times New Roman"/>
          <w:sz w:val="28"/>
          <w:szCs w:val="28"/>
        </w:rPr>
        <w:t xml:space="preserve"> @ </w:t>
      </w:r>
      <w:r w:rsidR="00B2135F" w:rsidRPr="005C03ED">
        <w:rPr>
          <w:rFonts w:ascii="Times New Roman" w:hAnsi="Times New Roman" w:cs="Times New Roman"/>
          <w:sz w:val="28"/>
          <w:szCs w:val="28"/>
        </w:rPr>
        <w:t>2</w:t>
      </w:r>
      <w:r w:rsidR="00A2228E" w:rsidRPr="005C03ED">
        <w:rPr>
          <w:rFonts w:ascii="Times New Roman" w:hAnsi="Times New Roman" w:cs="Times New Roman"/>
          <w:sz w:val="28"/>
          <w:szCs w:val="28"/>
        </w:rPr>
        <w:t>:</w:t>
      </w:r>
      <w:r w:rsidR="00D739B6" w:rsidRPr="005C03ED">
        <w:rPr>
          <w:rFonts w:ascii="Times New Roman" w:hAnsi="Times New Roman" w:cs="Times New Roman"/>
          <w:sz w:val="28"/>
          <w:szCs w:val="28"/>
        </w:rPr>
        <w:t>3</w:t>
      </w:r>
      <w:r w:rsidR="00A2228E" w:rsidRPr="005C03ED">
        <w:rPr>
          <w:rFonts w:ascii="Times New Roman" w:hAnsi="Times New Roman" w:cs="Times New Roman"/>
          <w:sz w:val="28"/>
          <w:szCs w:val="28"/>
        </w:rPr>
        <w:t>0pm</w:t>
      </w:r>
      <w:r w:rsidR="00060B36" w:rsidRPr="005C03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A8EE3" w14:textId="77777777" w:rsidR="00AF6DB3" w:rsidRDefault="00AF6DB3" w:rsidP="005F3747">
      <w:pPr>
        <w:rPr>
          <w:rFonts w:ascii="Times New Roman" w:hAnsi="Times New Roman" w:cs="Times New Roman"/>
          <w:sz w:val="28"/>
          <w:szCs w:val="28"/>
        </w:rPr>
      </w:pPr>
    </w:p>
    <w:p w14:paraId="64EACF64" w14:textId="77777777" w:rsidR="00AF6DB3" w:rsidRPr="005F3747" w:rsidRDefault="00AF6DB3" w:rsidP="005F3747">
      <w:pPr>
        <w:rPr>
          <w:rFonts w:ascii="Times New Roman" w:hAnsi="Times New Roman" w:cs="Times New Roman"/>
          <w:sz w:val="28"/>
          <w:szCs w:val="28"/>
        </w:rPr>
      </w:pPr>
    </w:p>
    <w:sectPr w:rsidR="00AF6DB3" w:rsidRPr="005F3747" w:rsidSect="00F67975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6315"/>
    <w:multiLevelType w:val="hybridMultilevel"/>
    <w:tmpl w:val="1B0E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266"/>
    <w:multiLevelType w:val="hybridMultilevel"/>
    <w:tmpl w:val="AAF88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871E8"/>
    <w:multiLevelType w:val="hybridMultilevel"/>
    <w:tmpl w:val="3A72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D1247"/>
    <w:multiLevelType w:val="hybridMultilevel"/>
    <w:tmpl w:val="148C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CF2"/>
    <w:multiLevelType w:val="hybridMultilevel"/>
    <w:tmpl w:val="448C14D6"/>
    <w:lvl w:ilvl="0" w:tplc="29504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820599"/>
    <w:multiLevelType w:val="hybridMultilevel"/>
    <w:tmpl w:val="4D00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60A"/>
    <w:multiLevelType w:val="hybridMultilevel"/>
    <w:tmpl w:val="9E3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2868"/>
    <w:multiLevelType w:val="hybridMultilevel"/>
    <w:tmpl w:val="BC42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72EC9"/>
    <w:multiLevelType w:val="hybridMultilevel"/>
    <w:tmpl w:val="E73C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F63B8"/>
    <w:multiLevelType w:val="hybridMultilevel"/>
    <w:tmpl w:val="88163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6A39B0"/>
    <w:multiLevelType w:val="hybridMultilevel"/>
    <w:tmpl w:val="B5C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B612F"/>
    <w:multiLevelType w:val="hybridMultilevel"/>
    <w:tmpl w:val="09B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19051">
    <w:abstractNumId w:val="3"/>
  </w:num>
  <w:num w:numId="2" w16cid:durableId="1359044299">
    <w:abstractNumId w:val="7"/>
  </w:num>
  <w:num w:numId="3" w16cid:durableId="1343313621">
    <w:abstractNumId w:val="9"/>
  </w:num>
  <w:num w:numId="4" w16cid:durableId="1742555416">
    <w:abstractNumId w:val="12"/>
  </w:num>
  <w:num w:numId="5" w16cid:durableId="547960492">
    <w:abstractNumId w:val="2"/>
  </w:num>
  <w:num w:numId="6" w16cid:durableId="249319177">
    <w:abstractNumId w:val="8"/>
  </w:num>
  <w:num w:numId="7" w16cid:durableId="1210654598">
    <w:abstractNumId w:val="13"/>
  </w:num>
  <w:num w:numId="8" w16cid:durableId="258222572">
    <w:abstractNumId w:val="0"/>
  </w:num>
  <w:num w:numId="9" w16cid:durableId="1651515461">
    <w:abstractNumId w:val="5"/>
  </w:num>
  <w:num w:numId="10" w16cid:durableId="1890343134">
    <w:abstractNumId w:val="10"/>
  </w:num>
  <w:num w:numId="11" w16cid:durableId="759519775">
    <w:abstractNumId w:val="1"/>
  </w:num>
  <w:num w:numId="12" w16cid:durableId="504327244">
    <w:abstractNumId w:val="11"/>
  </w:num>
  <w:num w:numId="13" w16cid:durableId="2024934254">
    <w:abstractNumId w:val="6"/>
  </w:num>
  <w:num w:numId="14" w16cid:durableId="1513035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24CD"/>
    <w:rsid w:val="000060E6"/>
    <w:rsid w:val="00017356"/>
    <w:rsid w:val="000239A8"/>
    <w:rsid w:val="000259EA"/>
    <w:rsid w:val="00030772"/>
    <w:rsid w:val="00032AC8"/>
    <w:rsid w:val="0003518B"/>
    <w:rsid w:val="00036D5A"/>
    <w:rsid w:val="00037495"/>
    <w:rsid w:val="00037DF1"/>
    <w:rsid w:val="00043BAF"/>
    <w:rsid w:val="000460DE"/>
    <w:rsid w:val="00047E11"/>
    <w:rsid w:val="000528DB"/>
    <w:rsid w:val="000529A0"/>
    <w:rsid w:val="000551E2"/>
    <w:rsid w:val="00060B36"/>
    <w:rsid w:val="00064BD0"/>
    <w:rsid w:val="000728D1"/>
    <w:rsid w:val="00072910"/>
    <w:rsid w:val="00074062"/>
    <w:rsid w:val="0007550D"/>
    <w:rsid w:val="00085DC3"/>
    <w:rsid w:val="00086E72"/>
    <w:rsid w:val="00090FF0"/>
    <w:rsid w:val="000922E0"/>
    <w:rsid w:val="000A4D53"/>
    <w:rsid w:val="000A4E22"/>
    <w:rsid w:val="000B0CC6"/>
    <w:rsid w:val="000B565E"/>
    <w:rsid w:val="000B635E"/>
    <w:rsid w:val="000B73F2"/>
    <w:rsid w:val="000C7B6B"/>
    <w:rsid w:val="000D2120"/>
    <w:rsid w:val="000D4FB1"/>
    <w:rsid w:val="000D5183"/>
    <w:rsid w:val="000E1889"/>
    <w:rsid w:val="000E78A0"/>
    <w:rsid w:val="000F0362"/>
    <w:rsid w:val="000F140F"/>
    <w:rsid w:val="000F2BD0"/>
    <w:rsid w:val="00100ACE"/>
    <w:rsid w:val="00104766"/>
    <w:rsid w:val="00122D2A"/>
    <w:rsid w:val="00130298"/>
    <w:rsid w:val="00130AE5"/>
    <w:rsid w:val="00131661"/>
    <w:rsid w:val="001348FB"/>
    <w:rsid w:val="0015047A"/>
    <w:rsid w:val="001550E0"/>
    <w:rsid w:val="0015691D"/>
    <w:rsid w:val="0016602C"/>
    <w:rsid w:val="00173475"/>
    <w:rsid w:val="00174FAE"/>
    <w:rsid w:val="001766CF"/>
    <w:rsid w:val="00186503"/>
    <w:rsid w:val="00186D2D"/>
    <w:rsid w:val="0018752B"/>
    <w:rsid w:val="00191F03"/>
    <w:rsid w:val="001944D4"/>
    <w:rsid w:val="00197BAF"/>
    <w:rsid w:val="001A4E93"/>
    <w:rsid w:val="001A5203"/>
    <w:rsid w:val="001A60B9"/>
    <w:rsid w:val="001A740A"/>
    <w:rsid w:val="001B49AB"/>
    <w:rsid w:val="001C2781"/>
    <w:rsid w:val="001C5CFD"/>
    <w:rsid w:val="001D1FE7"/>
    <w:rsid w:val="001D6D63"/>
    <w:rsid w:val="001D7616"/>
    <w:rsid w:val="001F0AB1"/>
    <w:rsid w:val="001F117C"/>
    <w:rsid w:val="001F3A73"/>
    <w:rsid w:val="001F49D9"/>
    <w:rsid w:val="001F58B1"/>
    <w:rsid w:val="002010F6"/>
    <w:rsid w:val="00203035"/>
    <w:rsid w:val="00205BE2"/>
    <w:rsid w:val="00207352"/>
    <w:rsid w:val="002155EB"/>
    <w:rsid w:val="00215FB6"/>
    <w:rsid w:val="00216916"/>
    <w:rsid w:val="00216E30"/>
    <w:rsid w:val="00220F75"/>
    <w:rsid w:val="00221CBC"/>
    <w:rsid w:val="00232F91"/>
    <w:rsid w:val="00241B90"/>
    <w:rsid w:val="002446BA"/>
    <w:rsid w:val="0024612E"/>
    <w:rsid w:val="0025025A"/>
    <w:rsid w:val="00256CA7"/>
    <w:rsid w:val="002600F4"/>
    <w:rsid w:val="00260A06"/>
    <w:rsid w:val="00261ADE"/>
    <w:rsid w:val="0027017C"/>
    <w:rsid w:val="00274685"/>
    <w:rsid w:val="00277F8E"/>
    <w:rsid w:val="002824F3"/>
    <w:rsid w:val="00290484"/>
    <w:rsid w:val="00291252"/>
    <w:rsid w:val="00292C72"/>
    <w:rsid w:val="002A0D21"/>
    <w:rsid w:val="002A47DF"/>
    <w:rsid w:val="002B0039"/>
    <w:rsid w:val="002B0F78"/>
    <w:rsid w:val="002B3B44"/>
    <w:rsid w:val="002B56E1"/>
    <w:rsid w:val="002C0A24"/>
    <w:rsid w:val="002C0A9C"/>
    <w:rsid w:val="002C0F70"/>
    <w:rsid w:val="002C39FD"/>
    <w:rsid w:val="002C4C9A"/>
    <w:rsid w:val="002C5FC0"/>
    <w:rsid w:val="002E1BB5"/>
    <w:rsid w:val="002E266C"/>
    <w:rsid w:val="002F4246"/>
    <w:rsid w:val="002F4355"/>
    <w:rsid w:val="002F720B"/>
    <w:rsid w:val="003012FA"/>
    <w:rsid w:val="00305401"/>
    <w:rsid w:val="00305AED"/>
    <w:rsid w:val="00307073"/>
    <w:rsid w:val="00311A23"/>
    <w:rsid w:val="00311DA8"/>
    <w:rsid w:val="00315A38"/>
    <w:rsid w:val="00320CE5"/>
    <w:rsid w:val="00324505"/>
    <w:rsid w:val="00326300"/>
    <w:rsid w:val="00327856"/>
    <w:rsid w:val="0033166D"/>
    <w:rsid w:val="00331BDC"/>
    <w:rsid w:val="00331D82"/>
    <w:rsid w:val="00345C60"/>
    <w:rsid w:val="00347DFD"/>
    <w:rsid w:val="00355C66"/>
    <w:rsid w:val="00355F59"/>
    <w:rsid w:val="003644EA"/>
    <w:rsid w:val="003673FD"/>
    <w:rsid w:val="003722D0"/>
    <w:rsid w:val="00382FF5"/>
    <w:rsid w:val="00387EA1"/>
    <w:rsid w:val="00392587"/>
    <w:rsid w:val="00393D62"/>
    <w:rsid w:val="00395655"/>
    <w:rsid w:val="003959DF"/>
    <w:rsid w:val="00396464"/>
    <w:rsid w:val="00396956"/>
    <w:rsid w:val="00396B91"/>
    <w:rsid w:val="00396F86"/>
    <w:rsid w:val="003A0C11"/>
    <w:rsid w:val="003A37CE"/>
    <w:rsid w:val="003A73CF"/>
    <w:rsid w:val="003A7ED4"/>
    <w:rsid w:val="003B5464"/>
    <w:rsid w:val="003B74DE"/>
    <w:rsid w:val="003C0E50"/>
    <w:rsid w:val="003C472F"/>
    <w:rsid w:val="003C5628"/>
    <w:rsid w:val="003C641D"/>
    <w:rsid w:val="003C7A5F"/>
    <w:rsid w:val="003C7EC5"/>
    <w:rsid w:val="003D1158"/>
    <w:rsid w:val="003D5E1F"/>
    <w:rsid w:val="003E180A"/>
    <w:rsid w:val="003E1E2D"/>
    <w:rsid w:val="003E2D7B"/>
    <w:rsid w:val="003E3E0E"/>
    <w:rsid w:val="003E466E"/>
    <w:rsid w:val="003F1D46"/>
    <w:rsid w:val="003F3E83"/>
    <w:rsid w:val="003F62CE"/>
    <w:rsid w:val="00405212"/>
    <w:rsid w:val="00406785"/>
    <w:rsid w:val="00411667"/>
    <w:rsid w:val="00413177"/>
    <w:rsid w:val="00413867"/>
    <w:rsid w:val="004145BA"/>
    <w:rsid w:val="00420683"/>
    <w:rsid w:val="00422861"/>
    <w:rsid w:val="00424F38"/>
    <w:rsid w:val="004347F8"/>
    <w:rsid w:val="004462C4"/>
    <w:rsid w:val="00455CDB"/>
    <w:rsid w:val="004619C8"/>
    <w:rsid w:val="00467F55"/>
    <w:rsid w:val="00470468"/>
    <w:rsid w:val="00473D1C"/>
    <w:rsid w:val="00473F45"/>
    <w:rsid w:val="004740C4"/>
    <w:rsid w:val="004809A0"/>
    <w:rsid w:val="004809B1"/>
    <w:rsid w:val="00481A69"/>
    <w:rsid w:val="00481ECD"/>
    <w:rsid w:val="00481FD9"/>
    <w:rsid w:val="0048499C"/>
    <w:rsid w:val="004852C6"/>
    <w:rsid w:val="00490CF9"/>
    <w:rsid w:val="00491135"/>
    <w:rsid w:val="00491209"/>
    <w:rsid w:val="00492DC7"/>
    <w:rsid w:val="00497059"/>
    <w:rsid w:val="004A01C6"/>
    <w:rsid w:val="004A0D91"/>
    <w:rsid w:val="004B1071"/>
    <w:rsid w:val="004C10AF"/>
    <w:rsid w:val="004C112B"/>
    <w:rsid w:val="004C1F38"/>
    <w:rsid w:val="004C3DE2"/>
    <w:rsid w:val="004C5839"/>
    <w:rsid w:val="004C6743"/>
    <w:rsid w:val="004C79C4"/>
    <w:rsid w:val="004D2838"/>
    <w:rsid w:val="004D2999"/>
    <w:rsid w:val="004E46E2"/>
    <w:rsid w:val="004E5717"/>
    <w:rsid w:val="004E76D4"/>
    <w:rsid w:val="004F21F1"/>
    <w:rsid w:val="004F5D7A"/>
    <w:rsid w:val="00504801"/>
    <w:rsid w:val="00512D7D"/>
    <w:rsid w:val="00520ABF"/>
    <w:rsid w:val="00525DA5"/>
    <w:rsid w:val="005352FE"/>
    <w:rsid w:val="00535F19"/>
    <w:rsid w:val="005461DC"/>
    <w:rsid w:val="00551813"/>
    <w:rsid w:val="0056084A"/>
    <w:rsid w:val="00576FCC"/>
    <w:rsid w:val="005871E1"/>
    <w:rsid w:val="005979F6"/>
    <w:rsid w:val="005A266A"/>
    <w:rsid w:val="005A3857"/>
    <w:rsid w:val="005A5926"/>
    <w:rsid w:val="005A6DD0"/>
    <w:rsid w:val="005B499A"/>
    <w:rsid w:val="005B6BEC"/>
    <w:rsid w:val="005C011A"/>
    <w:rsid w:val="005C03ED"/>
    <w:rsid w:val="005C3A3C"/>
    <w:rsid w:val="005C7B32"/>
    <w:rsid w:val="005E1AE3"/>
    <w:rsid w:val="005E29BE"/>
    <w:rsid w:val="005E774D"/>
    <w:rsid w:val="005E7ABC"/>
    <w:rsid w:val="005F1B3F"/>
    <w:rsid w:val="005F2093"/>
    <w:rsid w:val="005F228C"/>
    <w:rsid w:val="005F23DA"/>
    <w:rsid w:val="005F3747"/>
    <w:rsid w:val="005F5BCE"/>
    <w:rsid w:val="005F7BA4"/>
    <w:rsid w:val="006062CA"/>
    <w:rsid w:val="00611BE7"/>
    <w:rsid w:val="00617EE7"/>
    <w:rsid w:val="00627444"/>
    <w:rsid w:val="00632778"/>
    <w:rsid w:val="00635952"/>
    <w:rsid w:val="00646B87"/>
    <w:rsid w:val="00651130"/>
    <w:rsid w:val="00651263"/>
    <w:rsid w:val="0066147F"/>
    <w:rsid w:val="006621D6"/>
    <w:rsid w:val="00667286"/>
    <w:rsid w:val="0068023B"/>
    <w:rsid w:val="0069287A"/>
    <w:rsid w:val="00697AD0"/>
    <w:rsid w:val="006A0422"/>
    <w:rsid w:val="006A11BA"/>
    <w:rsid w:val="006A16A6"/>
    <w:rsid w:val="006A2E48"/>
    <w:rsid w:val="006A60ED"/>
    <w:rsid w:val="006C2779"/>
    <w:rsid w:val="006D1B41"/>
    <w:rsid w:val="006D2799"/>
    <w:rsid w:val="006E5678"/>
    <w:rsid w:val="006E74CE"/>
    <w:rsid w:val="006F5027"/>
    <w:rsid w:val="006F68BC"/>
    <w:rsid w:val="0070175B"/>
    <w:rsid w:val="00704181"/>
    <w:rsid w:val="007056D5"/>
    <w:rsid w:val="00716C96"/>
    <w:rsid w:val="0072083D"/>
    <w:rsid w:val="00721523"/>
    <w:rsid w:val="00724FAF"/>
    <w:rsid w:val="007259DB"/>
    <w:rsid w:val="007266FA"/>
    <w:rsid w:val="00730CAC"/>
    <w:rsid w:val="00734739"/>
    <w:rsid w:val="0073480E"/>
    <w:rsid w:val="00734C09"/>
    <w:rsid w:val="00743FDB"/>
    <w:rsid w:val="00750987"/>
    <w:rsid w:val="007538FB"/>
    <w:rsid w:val="00753934"/>
    <w:rsid w:val="00754C2F"/>
    <w:rsid w:val="00755B1A"/>
    <w:rsid w:val="0075600D"/>
    <w:rsid w:val="0075611C"/>
    <w:rsid w:val="00757899"/>
    <w:rsid w:val="00760441"/>
    <w:rsid w:val="00767E9A"/>
    <w:rsid w:val="00771424"/>
    <w:rsid w:val="0077308D"/>
    <w:rsid w:val="00780C29"/>
    <w:rsid w:val="007815F6"/>
    <w:rsid w:val="0078186D"/>
    <w:rsid w:val="0078337B"/>
    <w:rsid w:val="00784A13"/>
    <w:rsid w:val="00785BC2"/>
    <w:rsid w:val="00791347"/>
    <w:rsid w:val="00793DED"/>
    <w:rsid w:val="0079449D"/>
    <w:rsid w:val="00796E21"/>
    <w:rsid w:val="00797A2D"/>
    <w:rsid w:val="007A00E4"/>
    <w:rsid w:val="007A15E5"/>
    <w:rsid w:val="007A62B1"/>
    <w:rsid w:val="007A7748"/>
    <w:rsid w:val="007B641B"/>
    <w:rsid w:val="007B767D"/>
    <w:rsid w:val="007C1AEE"/>
    <w:rsid w:val="007C7AB0"/>
    <w:rsid w:val="007D0C89"/>
    <w:rsid w:val="007D44D7"/>
    <w:rsid w:val="007E4112"/>
    <w:rsid w:val="007F2941"/>
    <w:rsid w:val="007F3E6C"/>
    <w:rsid w:val="00803291"/>
    <w:rsid w:val="00803D1E"/>
    <w:rsid w:val="00804B1F"/>
    <w:rsid w:val="0080571B"/>
    <w:rsid w:val="00806181"/>
    <w:rsid w:val="0081447B"/>
    <w:rsid w:val="0082281D"/>
    <w:rsid w:val="008244ED"/>
    <w:rsid w:val="00824524"/>
    <w:rsid w:val="00824DDB"/>
    <w:rsid w:val="00833B2A"/>
    <w:rsid w:val="00835EB2"/>
    <w:rsid w:val="008407BB"/>
    <w:rsid w:val="00842510"/>
    <w:rsid w:val="008425DF"/>
    <w:rsid w:val="0084675F"/>
    <w:rsid w:val="00853F89"/>
    <w:rsid w:val="008543A5"/>
    <w:rsid w:val="00861689"/>
    <w:rsid w:val="00861B4F"/>
    <w:rsid w:val="00867B46"/>
    <w:rsid w:val="0087452F"/>
    <w:rsid w:val="00876E32"/>
    <w:rsid w:val="0088379F"/>
    <w:rsid w:val="0088695B"/>
    <w:rsid w:val="00890910"/>
    <w:rsid w:val="00892D28"/>
    <w:rsid w:val="008A0A3C"/>
    <w:rsid w:val="008A2D47"/>
    <w:rsid w:val="008A40C1"/>
    <w:rsid w:val="008A6B23"/>
    <w:rsid w:val="008B452D"/>
    <w:rsid w:val="008B5983"/>
    <w:rsid w:val="008D31B3"/>
    <w:rsid w:val="008D5577"/>
    <w:rsid w:val="008D7F1F"/>
    <w:rsid w:val="008E6BB9"/>
    <w:rsid w:val="008E6D16"/>
    <w:rsid w:val="008F18F2"/>
    <w:rsid w:val="008F26E7"/>
    <w:rsid w:val="008F6F74"/>
    <w:rsid w:val="00900C39"/>
    <w:rsid w:val="00907630"/>
    <w:rsid w:val="00930906"/>
    <w:rsid w:val="00930BF5"/>
    <w:rsid w:val="00932BF4"/>
    <w:rsid w:val="00934B23"/>
    <w:rsid w:val="00942C4B"/>
    <w:rsid w:val="0094320A"/>
    <w:rsid w:val="00946F52"/>
    <w:rsid w:val="0095504A"/>
    <w:rsid w:val="00955B92"/>
    <w:rsid w:val="0095745A"/>
    <w:rsid w:val="00957C8B"/>
    <w:rsid w:val="00962B38"/>
    <w:rsid w:val="00963194"/>
    <w:rsid w:val="00966D95"/>
    <w:rsid w:val="00972741"/>
    <w:rsid w:val="00977CA9"/>
    <w:rsid w:val="00982070"/>
    <w:rsid w:val="009902FF"/>
    <w:rsid w:val="0099216D"/>
    <w:rsid w:val="00992EDA"/>
    <w:rsid w:val="009959CA"/>
    <w:rsid w:val="009B305B"/>
    <w:rsid w:val="009B315C"/>
    <w:rsid w:val="009B3FBC"/>
    <w:rsid w:val="009C13E5"/>
    <w:rsid w:val="009C5423"/>
    <w:rsid w:val="009D1254"/>
    <w:rsid w:val="009D1E74"/>
    <w:rsid w:val="009D390D"/>
    <w:rsid w:val="009D6D01"/>
    <w:rsid w:val="009D76AA"/>
    <w:rsid w:val="009E03AD"/>
    <w:rsid w:val="009E71A6"/>
    <w:rsid w:val="009F50CE"/>
    <w:rsid w:val="00A07AA7"/>
    <w:rsid w:val="00A165E8"/>
    <w:rsid w:val="00A178B3"/>
    <w:rsid w:val="00A219AA"/>
    <w:rsid w:val="00A2228E"/>
    <w:rsid w:val="00A2543E"/>
    <w:rsid w:val="00A25879"/>
    <w:rsid w:val="00A301CD"/>
    <w:rsid w:val="00A32F31"/>
    <w:rsid w:val="00A3771B"/>
    <w:rsid w:val="00A41B9F"/>
    <w:rsid w:val="00A46ECA"/>
    <w:rsid w:val="00A50060"/>
    <w:rsid w:val="00A52058"/>
    <w:rsid w:val="00A5296F"/>
    <w:rsid w:val="00A53B89"/>
    <w:rsid w:val="00A54B3A"/>
    <w:rsid w:val="00A57441"/>
    <w:rsid w:val="00A60707"/>
    <w:rsid w:val="00A612FD"/>
    <w:rsid w:val="00A62275"/>
    <w:rsid w:val="00A65A23"/>
    <w:rsid w:val="00A733CA"/>
    <w:rsid w:val="00A7550E"/>
    <w:rsid w:val="00A759E3"/>
    <w:rsid w:val="00A76C1C"/>
    <w:rsid w:val="00A80E23"/>
    <w:rsid w:val="00A87F87"/>
    <w:rsid w:val="00A9427B"/>
    <w:rsid w:val="00AA3177"/>
    <w:rsid w:val="00AA3AF1"/>
    <w:rsid w:val="00AA5995"/>
    <w:rsid w:val="00AA6146"/>
    <w:rsid w:val="00AA6C96"/>
    <w:rsid w:val="00AA6D72"/>
    <w:rsid w:val="00AA7A99"/>
    <w:rsid w:val="00AB6FC1"/>
    <w:rsid w:val="00AC67BC"/>
    <w:rsid w:val="00AD0E61"/>
    <w:rsid w:val="00AD1013"/>
    <w:rsid w:val="00AD1398"/>
    <w:rsid w:val="00AD3D7E"/>
    <w:rsid w:val="00AD67E4"/>
    <w:rsid w:val="00AE1821"/>
    <w:rsid w:val="00AE6739"/>
    <w:rsid w:val="00AF6591"/>
    <w:rsid w:val="00AF6DB3"/>
    <w:rsid w:val="00AF76E5"/>
    <w:rsid w:val="00B00DDA"/>
    <w:rsid w:val="00B02969"/>
    <w:rsid w:val="00B06D24"/>
    <w:rsid w:val="00B12A99"/>
    <w:rsid w:val="00B13AF8"/>
    <w:rsid w:val="00B15CF9"/>
    <w:rsid w:val="00B17461"/>
    <w:rsid w:val="00B2135F"/>
    <w:rsid w:val="00B25CA3"/>
    <w:rsid w:val="00B3228C"/>
    <w:rsid w:val="00B34935"/>
    <w:rsid w:val="00B35953"/>
    <w:rsid w:val="00B426DC"/>
    <w:rsid w:val="00B42BEE"/>
    <w:rsid w:val="00B50848"/>
    <w:rsid w:val="00B56418"/>
    <w:rsid w:val="00B578B2"/>
    <w:rsid w:val="00B63B3A"/>
    <w:rsid w:val="00B63EAF"/>
    <w:rsid w:val="00B64154"/>
    <w:rsid w:val="00B646A4"/>
    <w:rsid w:val="00B65A11"/>
    <w:rsid w:val="00B65C2C"/>
    <w:rsid w:val="00B67882"/>
    <w:rsid w:val="00B77AEA"/>
    <w:rsid w:val="00B94537"/>
    <w:rsid w:val="00BA531C"/>
    <w:rsid w:val="00BA7B65"/>
    <w:rsid w:val="00BB09F9"/>
    <w:rsid w:val="00BB31B4"/>
    <w:rsid w:val="00BB371D"/>
    <w:rsid w:val="00BB7F06"/>
    <w:rsid w:val="00BC0803"/>
    <w:rsid w:val="00BC0963"/>
    <w:rsid w:val="00BC0DAD"/>
    <w:rsid w:val="00BC12E5"/>
    <w:rsid w:val="00BC1557"/>
    <w:rsid w:val="00BC30C8"/>
    <w:rsid w:val="00BD14F1"/>
    <w:rsid w:val="00BD2143"/>
    <w:rsid w:val="00BD295D"/>
    <w:rsid w:val="00BD33A2"/>
    <w:rsid w:val="00BE07E2"/>
    <w:rsid w:val="00BE3A3B"/>
    <w:rsid w:val="00BF419D"/>
    <w:rsid w:val="00BF504A"/>
    <w:rsid w:val="00C02277"/>
    <w:rsid w:val="00C14C6D"/>
    <w:rsid w:val="00C17085"/>
    <w:rsid w:val="00C2476E"/>
    <w:rsid w:val="00C315CD"/>
    <w:rsid w:val="00C32014"/>
    <w:rsid w:val="00C32DDD"/>
    <w:rsid w:val="00C345B8"/>
    <w:rsid w:val="00C40234"/>
    <w:rsid w:val="00C4347D"/>
    <w:rsid w:val="00C474DD"/>
    <w:rsid w:val="00C50FF9"/>
    <w:rsid w:val="00C515ED"/>
    <w:rsid w:val="00C51ECD"/>
    <w:rsid w:val="00C553F4"/>
    <w:rsid w:val="00C655DD"/>
    <w:rsid w:val="00C67611"/>
    <w:rsid w:val="00C73D50"/>
    <w:rsid w:val="00C73E1E"/>
    <w:rsid w:val="00C74BAB"/>
    <w:rsid w:val="00C85F43"/>
    <w:rsid w:val="00CA0D9B"/>
    <w:rsid w:val="00CA41ED"/>
    <w:rsid w:val="00CA7862"/>
    <w:rsid w:val="00CC0746"/>
    <w:rsid w:val="00CC1C19"/>
    <w:rsid w:val="00CC2345"/>
    <w:rsid w:val="00CC3CE0"/>
    <w:rsid w:val="00CD0ABC"/>
    <w:rsid w:val="00CD14B5"/>
    <w:rsid w:val="00CD1942"/>
    <w:rsid w:val="00CD57C6"/>
    <w:rsid w:val="00CD58B3"/>
    <w:rsid w:val="00CD6724"/>
    <w:rsid w:val="00CE0F2E"/>
    <w:rsid w:val="00CE6210"/>
    <w:rsid w:val="00CE6521"/>
    <w:rsid w:val="00CE6DF2"/>
    <w:rsid w:val="00CE7D24"/>
    <w:rsid w:val="00CF1627"/>
    <w:rsid w:val="00CF4EBC"/>
    <w:rsid w:val="00CF6E23"/>
    <w:rsid w:val="00D0015D"/>
    <w:rsid w:val="00D046AE"/>
    <w:rsid w:val="00D04DD7"/>
    <w:rsid w:val="00D0512B"/>
    <w:rsid w:val="00D0728F"/>
    <w:rsid w:val="00D1484C"/>
    <w:rsid w:val="00D16785"/>
    <w:rsid w:val="00D16E78"/>
    <w:rsid w:val="00D22738"/>
    <w:rsid w:val="00D25C12"/>
    <w:rsid w:val="00D27226"/>
    <w:rsid w:val="00D27F82"/>
    <w:rsid w:val="00D3080C"/>
    <w:rsid w:val="00D329C6"/>
    <w:rsid w:val="00D356C8"/>
    <w:rsid w:val="00D37095"/>
    <w:rsid w:val="00D40498"/>
    <w:rsid w:val="00D474FE"/>
    <w:rsid w:val="00D50003"/>
    <w:rsid w:val="00D518B2"/>
    <w:rsid w:val="00D54126"/>
    <w:rsid w:val="00D57626"/>
    <w:rsid w:val="00D62E86"/>
    <w:rsid w:val="00D66113"/>
    <w:rsid w:val="00D66176"/>
    <w:rsid w:val="00D739B6"/>
    <w:rsid w:val="00D77AD6"/>
    <w:rsid w:val="00D77F6B"/>
    <w:rsid w:val="00D80480"/>
    <w:rsid w:val="00D8153E"/>
    <w:rsid w:val="00D86397"/>
    <w:rsid w:val="00D90A4E"/>
    <w:rsid w:val="00DA4B09"/>
    <w:rsid w:val="00DA68FC"/>
    <w:rsid w:val="00DB0EA4"/>
    <w:rsid w:val="00DB504E"/>
    <w:rsid w:val="00DB713F"/>
    <w:rsid w:val="00DC08C1"/>
    <w:rsid w:val="00DC1075"/>
    <w:rsid w:val="00DC5817"/>
    <w:rsid w:val="00DC6C29"/>
    <w:rsid w:val="00DD2312"/>
    <w:rsid w:val="00DD612D"/>
    <w:rsid w:val="00DD64D2"/>
    <w:rsid w:val="00DE2248"/>
    <w:rsid w:val="00DE2DAD"/>
    <w:rsid w:val="00DF0EEB"/>
    <w:rsid w:val="00DF730E"/>
    <w:rsid w:val="00DF783F"/>
    <w:rsid w:val="00E015EF"/>
    <w:rsid w:val="00E0474A"/>
    <w:rsid w:val="00E10B39"/>
    <w:rsid w:val="00E11720"/>
    <w:rsid w:val="00E13585"/>
    <w:rsid w:val="00E15135"/>
    <w:rsid w:val="00E16D75"/>
    <w:rsid w:val="00E16DAF"/>
    <w:rsid w:val="00E17E72"/>
    <w:rsid w:val="00E20FC3"/>
    <w:rsid w:val="00E220E7"/>
    <w:rsid w:val="00E2267F"/>
    <w:rsid w:val="00E233C3"/>
    <w:rsid w:val="00E23D6F"/>
    <w:rsid w:val="00E24A9E"/>
    <w:rsid w:val="00E24C75"/>
    <w:rsid w:val="00E24F70"/>
    <w:rsid w:val="00E34864"/>
    <w:rsid w:val="00E365B6"/>
    <w:rsid w:val="00E37CB9"/>
    <w:rsid w:val="00E37DBC"/>
    <w:rsid w:val="00E472E8"/>
    <w:rsid w:val="00E51E22"/>
    <w:rsid w:val="00E52FD5"/>
    <w:rsid w:val="00E538E9"/>
    <w:rsid w:val="00E57380"/>
    <w:rsid w:val="00E604C4"/>
    <w:rsid w:val="00E60E8A"/>
    <w:rsid w:val="00E655C3"/>
    <w:rsid w:val="00E70316"/>
    <w:rsid w:val="00E72A33"/>
    <w:rsid w:val="00E72F72"/>
    <w:rsid w:val="00E754C4"/>
    <w:rsid w:val="00E82ED6"/>
    <w:rsid w:val="00E84243"/>
    <w:rsid w:val="00E867DA"/>
    <w:rsid w:val="00E9749C"/>
    <w:rsid w:val="00E97E14"/>
    <w:rsid w:val="00EA1BA8"/>
    <w:rsid w:val="00EA611E"/>
    <w:rsid w:val="00EC6E56"/>
    <w:rsid w:val="00EE08FE"/>
    <w:rsid w:val="00EF1039"/>
    <w:rsid w:val="00EF2A53"/>
    <w:rsid w:val="00EF5CE0"/>
    <w:rsid w:val="00F03F74"/>
    <w:rsid w:val="00F05ACE"/>
    <w:rsid w:val="00F077A6"/>
    <w:rsid w:val="00F10746"/>
    <w:rsid w:val="00F1139B"/>
    <w:rsid w:val="00F17974"/>
    <w:rsid w:val="00F20415"/>
    <w:rsid w:val="00F20CCF"/>
    <w:rsid w:val="00F24179"/>
    <w:rsid w:val="00F24556"/>
    <w:rsid w:val="00F255AC"/>
    <w:rsid w:val="00F32972"/>
    <w:rsid w:val="00F32BC4"/>
    <w:rsid w:val="00F33F52"/>
    <w:rsid w:val="00F3627A"/>
    <w:rsid w:val="00F37641"/>
    <w:rsid w:val="00F425C2"/>
    <w:rsid w:val="00F4268D"/>
    <w:rsid w:val="00F42718"/>
    <w:rsid w:val="00F4533F"/>
    <w:rsid w:val="00F5444D"/>
    <w:rsid w:val="00F548A9"/>
    <w:rsid w:val="00F57F7F"/>
    <w:rsid w:val="00F67975"/>
    <w:rsid w:val="00F704EA"/>
    <w:rsid w:val="00F71A10"/>
    <w:rsid w:val="00F75245"/>
    <w:rsid w:val="00F760D1"/>
    <w:rsid w:val="00F76A75"/>
    <w:rsid w:val="00F8003C"/>
    <w:rsid w:val="00F824F6"/>
    <w:rsid w:val="00F85EB8"/>
    <w:rsid w:val="00F86ABB"/>
    <w:rsid w:val="00F90411"/>
    <w:rsid w:val="00F91FF1"/>
    <w:rsid w:val="00F92EF0"/>
    <w:rsid w:val="00FB3648"/>
    <w:rsid w:val="00FB51FD"/>
    <w:rsid w:val="00FB581E"/>
    <w:rsid w:val="00FB6D6A"/>
    <w:rsid w:val="00FC512B"/>
    <w:rsid w:val="00FC55CE"/>
    <w:rsid w:val="00FC6ACA"/>
    <w:rsid w:val="00FC6B30"/>
    <w:rsid w:val="00FD100B"/>
    <w:rsid w:val="00FD2554"/>
    <w:rsid w:val="00FD5E38"/>
    <w:rsid w:val="00FD66D4"/>
    <w:rsid w:val="00FD6FD3"/>
    <w:rsid w:val="00FD7F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71</cp:revision>
  <dcterms:created xsi:type="dcterms:W3CDTF">2024-04-15T15:32:00Z</dcterms:created>
  <dcterms:modified xsi:type="dcterms:W3CDTF">2024-04-16T15:04:00Z</dcterms:modified>
</cp:coreProperties>
</file>