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34047FFC" w:rsidR="00F91FF1" w:rsidRPr="002C0A24" w:rsidRDefault="00896783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December 19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2023, FY2025-2027 SPIL SILC Goals 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6C11590E" w14:textId="315FC154" w:rsidR="00BD295D" w:rsidRPr="00E54D8E" w:rsidRDefault="00F91FF1" w:rsidP="002F720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3E0085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Pr="00E54D8E">
        <w:rPr>
          <w:rFonts w:ascii="Times New Roman" w:eastAsia="Arial" w:hAnsi="Times New Roman" w:cs="Times New Roman"/>
          <w:sz w:val="28"/>
          <w:szCs w:val="28"/>
        </w:rPr>
        <w:t xml:space="preserve">Aaron Andres, Jamia Davis, </w:t>
      </w:r>
      <w:r w:rsidR="00BD295D" w:rsidRPr="00E54D8E">
        <w:rPr>
          <w:rFonts w:ascii="Times New Roman" w:hAnsi="Times New Roman" w:cs="Times New Roman"/>
          <w:sz w:val="28"/>
          <w:szCs w:val="28"/>
        </w:rPr>
        <w:t>Stephanie Deible</w:t>
      </w:r>
      <w:r w:rsidR="00216916" w:rsidRPr="00E54D8E">
        <w:rPr>
          <w:rFonts w:ascii="Times New Roman" w:hAnsi="Times New Roman" w:cs="Times New Roman"/>
          <w:sz w:val="28"/>
          <w:szCs w:val="28"/>
        </w:rPr>
        <w:t>,</w:t>
      </w:r>
      <w:r w:rsidR="00072910" w:rsidRPr="00E54D8E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E54D8E">
        <w:rPr>
          <w:rFonts w:ascii="Times New Roman" w:hAnsi="Times New Roman" w:cs="Times New Roman"/>
          <w:sz w:val="28"/>
          <w:szCs w:val="28"/>
        </w:rPr>
        <w:t>Mindy Kulasa</w:t>
      </w:r>
      <w:r w:rsidR="00072910" w:rsidRPr="00E54D8E">
        <w:rPr>
          <w:rFonts w:ascii="Times New Roman" w:hAnsi="Times New Roman" w:cs="Times New Roman"/>
          <w:sz w:val="28"/>
          <w:szCs w:val="28"/>
        </w:rPr>
        <w:t>,</w:t>
      </w:r>
      <w:r w:rsidR="00BC0DAD" w:rsidRPr="00E54D8E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E54D8E">
        <w:rPr>
          <w:rFonts w:ascii="Times New Roman" w:hAnsi="Times New Roman" w:cs="Times New Roman"/>
          <w:sz w:val="28"/>
          <w:szCs w:val="28"/>
        </w:rPr>
        <w:t>Erica Coulston</w:t>
      </w:r>
      <w:r w:rsidR="002C0A24" w:rsidRPr="00E54D8E">
        <w:rPr>
          <w:rFonts w:ascii="Times New Roman" w:hAnsi="Times New Roman" w:cs="Times New Roman"/>
          <w:sz w:val="28"/>
          <w:szCs w:val="28"/>
        </w:rPr>
        <w:t xml:space="preserve">, </w:t>
      </w:r>
      <w:r w:rsidR="00427407" w:rsidRPr="00E54D8E">
        <w:rPr>
          <w:rFonts w:ascii="Times New Roman" w:hAnsi="Times New Roman" w:cs="Times New Roman"/>
          <w:sz w:val="28"/>
          <w:szCs w:val="28"/>
        </w:rPr>
        <w:t xml:space="preserve">Jan Lampman, </w:t>
      </w:r>
      <w:r w:rsidR="002C0A24" w:rsidRPr="00E54D8E">
        <w:rPr>
          <w:rFonts w:ascii="Times New Roman" w:hAnsi="Times New Roman" w:cs="Times New Roman"/>
          <w:sz w:val="28"/>
          <w:szCs w:val="28"/>
        </w:rPr>
        <w:t>Steve Locke</w:t>
      </w:r>
      <w:r w:rsidR="0073480E" w:rsidRPr="00E54D8E">
        <w:rPr>
          <w:rFonts w:ascii="Times New Roman" w:hAnsi="Times New Roman" w:cs="Times New Roman"/>
          <w:sz w:val="28"/>
          <w:szCs w:val="28"/>
        </w:rPr>
        <w:t>.</w:t>
      </w:r>
    </w:p>
    <w:p w14:paraId="7E09A81C" w14:textId="77777777" w:rsidR="00072910" w:rsidRPr="00896783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452BDF" w14:textId="6421D5BF" w:rsidR="008E6D16" w:rsidRPr="00896783" w:rsidRDefault="002C0A9C" w:rsidP="004274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Drafting Michigan’s 2025-2027 SILC SPIL Goals</w:t>
      </w:r>
    </w:p>
    <w:p w14:paraId="08FE93BD" w14:textId="38BB1B49" w:rsidR="00B56418" w:rsidRPr="00896783" w:rsidRDefault="00B56418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This workgroup </w:t>
      </w:r>
      <w:r w:rsidR="000728D1" w:rsidRPr="00896783">
        <w:rPr>
          <w:rFonts w:ascii="Times New Roman" w:hAnsi="Times New Roman" w:cs="Times New Roman"/>
          <w:sz w:val="28"/>
          <w:szCs w:val="28"/>
        </w:rPr>
        <w:t xml:space="preserve">is a subset that will feed back into the larger SPIL writing team that is made up of some CIL </w:t>
      </w:r>
      <w:r w:rsidR="00D27F82" w:rsidRPr="00896783">
        <w:rPr>
          <w:rFonts w:ascii="Times New Roman" w:hAnsi="Times New Roman" w:cs="Times New Roman"/>
          <w:sz w:val="28"/>
          <w:szCs w:val="28"/>
        </w:rPr>
        <w:t>d</w:t>
      </w:r>
      <w:r w:rsidR="000728D1" w:rsidRPr="00896783">
        <w:rPr>
          <w:rFonts w:ascii="Times New Roman" w:hAnsi="Times New Roman" w:cs="Times New Roman"/>
          <w:sz w:val="28"/>
          <w:szCs w:val="28"/>
        </w:rPr>
        <w:t>irectors and c</w:t>
      </w:r>
      <w:r w:rsidR="00D27F82" w:rsidRPr="00896783">
        <w:rPr>
          <w:rFonts w:ascii="Times New Roman" w:hAnsi="Times New Roman" w:cs="Times New Roman"/>
          <w:sz w:val="28"/>
          <w:szCs w:val="28"/>
        </w:rPr>
        <w:t>ouncil members.</w:t>
      </w:r>
      <w:r w:rsidR="00311A23" w:rsidRPr="00896783">
        <w:rPr>
          <w:rFonts w:ascii="Times New Roman" w:hAnsi="Times New Roman" w:cs="Times New Roman"/>
          <w:sz w:val="28"/>
          <w:szCs w:val="28"/>
        </w:rPr>
        <w:t xml:space="preserve"> </w:t>
      </w:r>
      <w:r w:rsidR="000F140F" w:rsidRPr="00896783">
        <w:rPr>
          <w:rFonts w:ascii="Times New Roman" w:hAnsi="Times New Roman" w:cs="Times New Roman"/>
          <w:sz w:val="28"/>
          <w:szCs w:val="28"/>
        </w:rPr>
        <w:t>We will</w:t>
      </w:r>
      <w:r w:rsidR="00311A23" w:rsidRPr="00896783">
        <w:rPr>
          <w:rFonts w:ascii="Times New Roman" w:hAnsi="Times New Roman" w:cs="Times New Roman"/>
          <w:sz w:val="28"/>
          <w:szCs w:val="28"/>
        </w:rPr>
        <w:t xml:space="preserve"> also have representation from the DSE for their section of the SPIL</w:t>
      </w:r>
      <w:r w:rsidR="003C7A5F" w:rsidRPr="00896783">
        <w:rPr>
          <w:rFonts w:ascii="Times New Roman" w:hAnsi="Times New Roman" w:cs="Times New Roman"/>
          <w:sz w:val="28"/>
          <w:szCs w:val="28"/>
        </w:rPr>
        <w:t>.</w:t>
      </w:r>
    </w:p>
    <w:p w14:paraId="56CB3271" w14:textId="4A796F6B" w:rsidR="001C2D28" w:rsidRPr="00896783" w:rsidRDefault="001C2D28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The Community Needs Assessment survey is located on our website </w:t>
      </w:r>
      <w:hyperlink r:id="rId5" w:history="1">
        <w:r w:rsidRPr="00896783">
          <w:rPr>
            <w:rStyle w:val="Hyperlink"/>
            <w:rFonts w:ascii="Times New Roman" w:hAnsi="Times New Roman" w:cs="Times New Roman"/>
            <w:sz w:val="28"/>
            <w:szCs w:val="28"/>
          </w:rPr>
          <w:t>www.misilc.org</w:t>
        </w:r>
      </w:hyperlink>
      <w:r w:rsidR="00EB1DCF" w:rsidRPr="00896783">
        <w:rPr>
          <w:rFonts w:ascii="Times New Roman" w:hAnsi="Times New Roman" w:cs="Times New Roman"/>
          <w:sz w:val="28"/>
          <w:szCs w:val="28"/>
        </w:rPr>
        <w:t xml:space="preserve"> and is also being sent out through our social media channels. </w:t>
      </w:r>
      <w:r w:rsidRPr="00896783">
        <w:rPr>
          <w:rFonts w:ascii="Times New Roman" w:hAnsi="Times New Roman" w:cs="Times New Roman"/>
          <w:sz w:val="28"/>
          <w:szCs w:val="28"/>
        </w:rPr>
        <w:t>We currently have 1</w:t>
      </w:r>
      <w:r w:rsidR="00896783" w:rsidRPr="00896783">
        <w:rPr>
          <w:rFonts w:ascii="Times New Roman" w:hAnsi="Times New Roman" w:cs="Times New Roman"/>
          <w:sz w:val="28"/>
          <w:szCs w:val="28"/>
        </w:rPr>
        <w:t>21</w:t>
      </w:r>
      <w:r w:rsidRPr="00896783">
        <w:rPr>
          <w:rFonts w:ascii="Times New Roman" w:hAnsi="Times New Roman" w:cs="Times New Roman"/>
          <w:sz w:val="28"/>
          <w:szCs w:val="28"/>
        </w:rPr>
        <w:t xml:space="preserve"> responses</w:t>
      </w:r>
      <w:r w:rsidR="00EB1DCF" w:rsidRPr="00896783">
        <w:rPr>
          <w:rFonts w:ascii="Times New Roman" w:hAnsi="Times New Roman" w:cs="Times New Roman"/>
          <w:sz w:val="28"/>
          <w:szCs w:val="28"/>
        </w:rPr>
        <w:t>.</w:t>
      </w:r>
    </w:p>
    <w:p w14:paraId="3C755E3E" w14:textId="77777777" w:rsidR="000529A0" w:rsidRPr="00896783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F07202" w14:textId="46D3CD9B" w:rsidR="002C0A9C" w:rsidRPr="00896783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2025 – 2027 SPIL Timeline Review</w:t>
      </w:r>
    </w:p>
    <w:p w14:paraId="1E1CAA9A" w14:textId="3D576152" w:rsidR="00E24F70" w:rsidRPr="00896783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Steve</w:t>
      </w:r>
      <w:r w:rsidR="00CF1627" w:rsidRPr="00896783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896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896783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E4485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Public Input Review</w:t>
      </w:r>
    </w:p>
    <w:p w14:paraId="4BC3A223" w14:textId="4B737402" w:rsidR="00264775" w:rsidRPr="00E44856" w:rsidRDefault="00ED26F7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EF4BE0">
        <w:rPr>
          <w:rFonts w:ascii="Times New Roman" w:hAnsi="Times New Roman" w:cs="Times New Roman"/>
          <w:sz w:val="28"/>
          <w:szCs w:val="28"/>
        </w:rPr>
        <w:t xml:space="preserve">SPIL </w:t>
      </w:r>
      <w:r>
        <w:rPr>
          <w:rFonts w:ascii="Times New Roman" w:hAnsi="Times New Roman" w:cs="Times New Roman"/>
          <w:sz w:val="28"/>
          <w:szCs w:val="28"/>
        </w:rPr>
        <w:t xml:space="preserve">public input </w:t>
      </w:r>
      <w:r w:rsidR="00607605">
        <w:rPr>
          <w:rFonts w:ascii="Times New Roman" w:hAnsi="Times New Roman" w:cs="Times New Roman"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sz w:val="28"/>
          <w:szCs w:val="28"/>
        </w:rPr>
        <w:t xml:space="preserve">sessions have been scheduled via Zoom. </w:t>
      </w:r>
      <w:r w:rsidR="00515B45">
        <w:rPr>
          <w:rFonts w:ascii="Times New Roman" w:hAnsi="Times New Roman" w:cs="Times New Roman"/>
          <w:sz w:val="28"/>
          <w:szCs w:val="28"/>
        </w:rPr>
        <w:t xml:space="preserve">Monday, </w:t>
      </w:r>
      <w:r>
        <w:rPr>
          <w:rFonts w:ascii="Times New Roman" w:hAnsi="Times New Roman" w:cs="Times New Roman"/>
          <w:sz w:val="28"/>
          <w:szCs w:val="28"/>
        </w:rPr>
        <w:t>January 15</w:t>
      </w:r>
      <w:r w:rsidRPr="00ED26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605">
        <w:rPr>
          <w:rFonts w:ascii="Times New Roman" w:hAnsi="Times New Roman" w:cs="Times New Roman"/>
          <w:sz w:val="28"/>
          <w:szCs w:val="28"/>
        </w:rPr>
        <w:t>2024,</w:t>
      </w:r>
      <w:r>
        <w:rPr>
          <w:rFonts w:ascii="Times New Roman" w:hAnsi="Times New Roman" w:cs="Times New Roman"/>
          <w:sz w:val="28"/>
          <w:szCs w:val="28"/>
        </w:rPr>
        <w:t xml:space="preserve"> at 6:00pm and Saturday, January 20</w:t>
      </w:r>
      <w:r w:rsidRPr="00ED26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2024</w:t>
      </w:r>
      <w:r w:rsidR="00607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EF4BE0">
        <w:rPr>
          <w:rFonts w:ascii="Times New Roman" w:hAnsi="Times New Roman" w:cs="Times New Roman"/>
          <w:sz w:val="28"/>
          <w:szCs w:val="28"/>
        </w:rPr>
        <w:t>1:30pm.</w:t>
      </w:r>
      <w:r w:rsidR="003F06BE">
        <w:rPr>
          <w:rFonts w:ascii="Times New Roman" w:hAnsi="Times New Roman" w:cs="Times New Roman"/>
          <w:sz w:val="28"/>
          <w:szCs w:val="28"/>
        </w:rPr>
        <w:t xml:space="preserve"> These events are going to be promoted through our social media channels</w:t>
      </w:r>
      <w:r w:rsidR="00623209">
        <w:rPr>
          <w:rFonts w:ascii="Times New Roman" w:hAnsi="Times New Roman" w:cs="Times New Roman"/>
          <w:sz w:val="28"/>
          <w:szCs w:val="28"/>
        </w:rPr>
        <w:t xml:space="preserve"> and</w:t>
      </w:r>
      <w:r w:rsidR="00014479">
        <w:rPr>
          <w:rFonts w:ascii="Times New Roman" w:hAnsi="Times New Roman" w:cs="Times New Roman"/>
          <w:sz w:val="28"/>
          <w:szCs w:val="28"/>
        </w:rPr>
        <w:t xml:space="preserve"> </w:t>
      </w:r>
      <w:r w:rsidR="00623209">
        <w:rPr>
          <w:rFonts w:ascii="Times New Roman" w:hAnsi="Times New Roman" w:cs="Times New Roman"/>
          <w:sz w:val="28"/>
          <w:szCs w:val="28"/>
        </w:rPr>
        <w:t>through the CIL Network.</w:t>
      </w:r>
    </w:p>
    <w:p w14:paraId="53518409" w14:textId="2B56B3B5" w:rsidR="00E44856" w:rsidRDefault="00BE18FD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sessions will be added </w:t>
      </w:r>
      <w:r w:rsidR="004C7055">
        <w:rPr>
          <w:rFonts w:ascii="Times New Roman" w:hAnsi="Times New Roman" w:cs="Times New Roman"/>
          <w:sz w:val="28"/>
          <w:szCs w:val="28"/>
        </w:rPr>
        <w:t>early next year.</w:t>
      </w:r>
    </w:p>
    <w:p w14:paraId="16CADFA4" w14:textId="1067B2B1" w:rsidR="003F06BE" w:rsidRDefault="008C74AA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discussed in person SPIL public input meetings sessions</w:t>
      </w:r>
      <w:r w:rsidR="007D311E">
        <w:rPr>
          <w:rFonts w:ascii="Times New Roman" w:hAnsi="Times New Roman" w:cs="Times New Roman"/>
          <w:sz w:val="28"/>
          <w:szCs w:val="28"/>
        </w:rPr>
        <w:t xml:space="preserve"> and decided </w:t>
      </w:r>
      <w:r w:rsidR="00F16622">
        <w:rPr>
          <w:rFonts w:ascii="Times New Roman" w:hAnsi="Times New Roman" w:cs="Times New Roman"/>
          <w:sz w:val="28"/>
          <w:szCs w:val="28"/>
        </w:rPr>
        <w:t xml:space="preserve">to hold </w:t>
      </w:r>
      <w:r w:rsidR="00F06ABE">
        <w:rPr>
          <w:rFonts w:ascii="Times New Roman" w:hAnsi="Times New Roman" w:cs="Times New Roman"/>
          <w:sz w:val="28"/>
          <w:szCs w:val="28"/>
        </w:rPr>
        <w:t xml:space="preserve">a couple face to face sessions in the spring to coincide with CIL events </w:t>
      </w:r>
      <w:r w:rsidR="00854440">
        <w:rPr>
          <w:rFonts w:ascii="Times New Roman" w:hAnsi="Times New Roman" w:cs="Times New Roman"/>
          <w:sz w:val="28"/>
          <w:szCs w:val="28"/>
        </w:rPr>
        <w:t>being held.</w:t>
      </w:r>
    </w:p>
    <w:p w14:paraId="39CE92D7" w14:textId="71144C7D" w:rsidR="0054624F" w:rsidRDefault="006007B3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will reach out to</w:t>
      </w:r>
      <w:r w:rsidR="00F72F33">
        <w:rPr>
          <w:rFonts w:ascii="Times New Roman" w:hAnsi="Times New Roman" w:cs="Times New Roman"/>
          <w:sz w:val="28"/>
          <w:szCs w:val="28"/>
        </w:rPr>
        <w:t xml:space="preserve"> IDEA 39 and</w:t>
      </w:r>
      <w:r>
        <w:rPr>
          <w:rFonts w:ascii="Times New Roman" w:hAnsi="Times New Roman" w:cs="Times New Roman"/>
          <w:sz w:val="28"/>
          <w:szCs w:val="28"/>
        </w:rPr>
        <w:t xml:space="preserve"> the CIL network </w:t>
      </w:r>
      <w:r w:rsidR="006972B2">
        <w:rPr>
          <w:rFonts w:ascii="Times New Roman" w:hAnsi="Times New Roman" w:cs="Times New Roman"/>
          <w:sz w:val="28"/>
          <w:szCs w:val="28"/>
        </w:rPr>
        <w:t>to promote our input sessions</w:t>
      </w:r>
      <w:r w:rsidR="00F72F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D3D7E5" w14:textId="5D74C678" w:rsidR="002343D4" w:rsidRPr="00E44856" w:rsidRDefault="00903616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ideas for </w:t>
      </w:r>
      <w:r w:rsidR="007668CE">
        <w:rPr>
          <w:rFonts w:ascii="Times New Roman" w:hAnsi="Times New Roman" w:cs="Times New Roman"/>
          <w:sz w:val="28"/>
          <w:szCs w:val="28"/>
        </w:rPr>
        <w:t xml:space="preserve">gathering </w:t>
      </w:r>
      <w:r>
        <w:rPr>
          <w:rFonts w:ascii="Times New Roman" w:hAnsi="Times New Roman" w:cs="Times New Roman"/>
          <w:sz w:val="28"/>
          <w:szCs w:val="28"/>
        </w:rPr>
        <w:t>more public input</w:t>
      </w:r>
      <w:r w:rsidR="00C074BB">
        <w:rPr>
          <w:rFonts w:ascii="Times New Roman" w:hAnsi="Times New Roman" w:cs="Times New Roman"/>
          <w:sz w:val="28"/>
          <w:szCs w:val="28"/>
        </w:rPr>
        <w:t xml:space="preserve"> </w:t>
      </w:r>
      <w:r w:rsidR="00091E86">
        <w:rPr>
          <w:rFonts w:ascii="Times New Roman" w:hAnsi="Times New Roman" w:cs="Times New Roman"/>
          <w:sz w:val="28"/>
          <w:szCs w:val="28"/>
        </w:rPr>
        <w:t xml:space="preserve">would be </w:t>
      </w:r>
      <w:r w:rsidR="00191AF3">
        <w:rPr>
          <w:rFonts w:ascii="Times New Roman" w:hAnsi="Times New Roman" w:cs="Times New Roman"/>
          <w:sz w:val="28"/>
          <w:szCs w:val="28"/>
        </w:rPr>
        <w:t>CIL peer groups</w:t>
      </w:r>
      <w:r w:rsidR="00142E65">
        <w:rPr>
          <w:rFonts w:ascii="Times New Roman" w:hAnsi="Times New Roman" w:cs="Times New Roman"/>
          <w:sz w:val="28"/>
          <w:szCs w:val="28"/>
        </w:rPr>
        <w:t>, promot</w:t>
      </w:r>
      <w:r w:rsidR="006007B3">
        <w:rPr>
          <w:rFonts w:ascii="Times New Roman" w:hAnsi="Times New Roman" w:cs="Times New Roman"/>
          <w:sz w:val="28"/>
          <w:szCs w:val="28"/>
        </w:rPr>
        <w:t xml:space="preserve">ing </w:t>
      </w:r>
      <w:r w:rsidR="00142E65">
        <w:rPr>
          <w:rFonts w:ascii="Times New Roman" w:hAnsi="Times New Roman" w:cs="Times New Roman"/>
          <w:sz w:val="28"/>
          <w:szCs w:val="28"/>
        </w:rPr>
        <w:t xml:space="preserve">our community needs </w:t>
      </w:r>
      <w:r w:rsidR="006007B3">
        <w:rPr>
          <w:rFonts w:ascii="Times New Roman" w:hAnsi="Times New Roman" w:cs="Times New Roman"/>
          <w:sz w:val="28"/>
          <w:szCs w:val="28"/>
        </w:rPr>
        <w:t>assessment</w:t>
      </w:r>
      <w:r w:rsidR="00142E65">
        <w:rPr>
          <w:rFonts w:ascii="Times New Roman" w:hAnsi="Times New Roman" w:cs="Times New Roman"/>
          <w:sz w:val="28"/>
          <w:szCs w:val="28"/>
        </w:rPr>
        <w:t xml:space="preserve"> survey during </w:t>
      </w:r>
      <w:r w:rsidR="006007B3">
        <w:rPr>
          <w:rFonts w:ascii="Times New Roman" w:hAnsi="Times New Roman" w:cs="Times New Roman"/>
          <w:sz w:val="28"/>
          <w:szCs w:val="28"/>
        </w:rPr>
        <w:t>Facebook Live events,</w:t>
      </w:r>
      <w:r w:rsidR="00F72F33">
        <w:rPr>
          <w:rFonts w:ascii="Times New Roman" w:hAnsi="Times New Roman" w:cs="Times New Roman"/>
          <w:sz w:val="28"/>
          <w:szCs w:val="28"/>
        </w:rPr>
        <w:t xml:space="preserve"> </w:t>
      </w:r>
      <w:r w:rsidR="00FD0707">
        <w:rPr>
          <w:rFonts w:ascii="Times New Roman" w:hAnsi="Times New Roman" w:cs="Times New Roman"/>
          <w:sz w:val="28"/>
          <w:szCs w:val="28"/>
        </w:rPr>
        <w:t>have giveaways to promote participation.</w:t>
      </w:r>
    </w:p>
    <w:p w14:paraId="5F5F9F41" w14:textId="77777777" w:rsidR="00842430" w:rsidRDefault="00842430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2AC510" w14:textId="78293192" w:rsidR="008E6D16" w:rsidRPr="00E4485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5E844EAA" w14:textId="75E6142F" w:rsidR="00E44856" w:rsidRDefault="006D6058" w:rsidP="00FD07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 xml:space="preserve"> </w:t>
      </w:r>
      <w:r w:rsidR="00750650">
        <w:rPr>
          <w:rFonts w:ascii="Times New Roman" w:hAnsi="Times New Roman" w:cs="Times New Roman"/>
          <w:sz w:val="28"/>
          <w:szCs w:val="28"/>
        </w:rPr>
        <w:t>We did not have a meeting this month and are working on scheduling a meeting in January 2024.</w:t>
      </w:r>
    </w:p>
    <w:p w14:paraId="42F884BC" w14:textId="45304EC9" w:rsidR="00750650" w:rsidRPr="00FD0707" w:rsidRDefault="00DC3F8B" w:rsidP="00FD07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CILs requested more time to work on their goal</w:t>
      </w:r>
      <w:r w:rsidR="00524645">
        <w:rPr>
          <w:rFonts w:ascii="Times New Roman" w:hAnsi="Times New Roman" w:cs="Times New Roman"/>
          <w:sz w:val="28"/>
          <w:szCs w:val="28"/>
        </w:rPr>
        <w:t>s for the next SPIL.</w:t>
      </w:r>
    </w:p>
    <w:p w14:paraId="4029499D" w14:textId="77777777" w:rsidR="00E44856" w:rsidRDefault="00E4485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34E479" w14:textId="77777777" w:rsidR="00F43399" w:rsidRDefault="00F43399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6E82F36" w14:textId="448D4FA2" w:rsidR="008E6D16" w:rsidRPr="00E4485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lastRenderedPageBreak/>
        <w:t>State Level Partnership Goals for CIL Network and SILC</w:t>
      </w:r>
    </w:p>
    <w:p w14:paraId="4EAA6E94" w14:textId="1F30D5F1" w:rsidR="00934393" w:rsidRDefault="00F43399" w:rsidP="00E44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did receive a response from the network regarding their advocacy life issue areas and they will be advocacy</w:t>
      </w:r>
      <w:r w:rsidR="00934393">
        <w:rPr>
          <w:rFonts w:ascii="Times New Roman" w:hAnsi="Times New Roman" w:cs="Times New Roman"/>
          <w:sz w:val="28"/>
          <w:szCs w:val="28"/>
        </w:rPr>
        <w:t>, housing, and transportation.</w:t>
      </w:r>
      <w:r w:rsidR="00040F5A">
        <w:rPr>
          <w:rFonts w:ascii="Times New Roman" w:hAnsi="Times New Roman" w:cs="Times New Roman"/>
          <w:sz w:val="28"/>
          <w:szCs w:val="28"/>
        </w:rPr>
        <w:t xml:space="preserve"> They did not have any real specific direction</w:t>
      </w:r>
      <w:r w:rsidR="00C166B4">
        <w:rPr>
          <w:rFonts w:ascii="Times New Roman" w:hAnsi="Times New Roman" w:cs="Times New Roman"/>
          <w:sz w:val="28"/>
          <w:szCs w:val="28"/>
        </w:rPr>
        <w:t xml:space="preserve"> </w:t>
      </w:r>
      <w:r w:rsidR="00A50DBC">
        <w:rPr>
          <w:rFonts w:ascii="Times New Roman" w:hAnsi="Times New Roman" w:cs="Times New Roman"/>
          <w:sz w:val="28"/>
          <w:szCs w:val="28"/>
        </w:rPr>
        <w:t>they wanted to pursue.</w:t>
      </w:r>
      <w:r w:rsidR="00C16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1255C" w14:textId="100FA150" w:rsidR="0033166D" w:rsidRDefault="00F91E0A" w:rsidP="00E44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444AC">
        <w:rPr>
          <w:rFonts w:ascii="Times New Roman" w:hAnsi="Times New Roman" w:cs="Times New Roman"/>
          <w:sz w:val="28"/>
          <w:szCs w:val="28"/>
        </w:rPr>
        <w:t>question</w:t>
      </w:r>
      <w:r>
        <w:rPr>
          <w:rFonts w:ascii="Times New Roman" w:hAnsi="Times New Roman" w:cs="Times New Roman"/>
          <w:sz w:val="28"/>
          <w:szCs w:val="28"/>
        </w:rPr>
        <w:t xml:space="preserve"> now is how do you see SILC engaging those issues in the next SPIL? </w:t>
      </w:r>
      <w:r w:rsidR="004444AC">
        <w:rPr>
          <w:rFonts w:ascii="Times New Roman" w:hAnsi="Times New Roman" w:cs="Times New Roman"/>
          <w:sz w:val="28"/>
          <w:szCs w:val="28"/>
        </w:rPr>
        <w:t>At the last meeting there was conversation about approaching it from a community education perspective.</w:t>
      </w:r>
      <w:r w:rsidR="00F43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B139F" w14:textId="7AB3D57A" w:rsidR="004F7CB2" w:rsidRDefault="004F7CB2" w:rsidP="004F7CB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Jamia </w:t>
      </w:r>
      <w:r w:rsidR="00634702">
        <w:rPr>
          <w:rFonts w:ascii="Times New Roman" w:hAnsi="Times New Roman" w:cs="Times New Roman"/>
          <w:sz w:val="28"/>
          <w:szCs w:val="28"/>
        </w:rPr>
        <w:t xml:space="preserve">reviewed the survey responses and saw a lot of </w:t>
      </w:r>
      <w:r w:rsidR="00DB3A69">
        <w:rPr>
          <w:rFonts w:ascii="Times New Roman" w:hAnsi="Times New Roman" w:cs="Times New Roman"/>
          <w:sz w:val="28"/>
          <w:szCs w:val="28"/>
        </w:rPr>
        <w:t>commonalities</w:t>
      </w:r>
      <w:r w:rsidR="00634702">
        <w:rPr>
          <w:rFonts w:ascii="Times New Roman" w:hAnsi="Times New Roman" w:cs="Times New Roman"/>
          <w:sz w:val="28"/>
          <w:szCs w:val="28"/>
        </w:rPr>
        <w:t xml:space="preserve"> with affordable housing, accessibility and repairs,</w:t>
      </w:r>
      <w:r w:rsidR="00F35A6A">
        <w:rPr>
          <w:rFonts w:ascii="Times New Roman" w:hAnsi="Times New Roman" w:cs="Times New Roman"/>
          <w:sz w:val="28"/>
          <w:szCs w:val="28"/>
        </w:rPr>
        <w:t xml:space="preserve"> home help and Section 8. </w:t>
      </w:r>
      <w:r w:rsidR="00EC7755">
        <w:rPr>
          <w:rFonts w:ascii="Times New Roman" w:hAnsi="Times New Roman" w:cs="Times New Roman"/>
          <w:sz w:val="28"/>
          <w:szCs w:val="28"/>
        </w:rPr>
        <w:t xml:space="preserve">There was one comment about a single entity to coordinate all of the services that go into housing. </w:t>
      </w:r>
      <w:r w:rsidR="00233C31">
        <w:rPr>
          <w:rFonts w:ascii="Times New Roman" w:hAnsi="Times New Roman" w:cs="Times New Roman"/>
          <w:sz w:val="28"/>
          <w:szCs w:val="28"/>
        </w:rPr>
        <w:t xml:space="preserve">Is there </w:t>
      </w:r>
      <w:r w:rsidR="00451F5B">
        <w:rPr>
          <w:rFonts w:ascii="Times New Roman" w:hAnsi="Times New Roman" w:cs="Times New Roman"/>
          <w:sz w:val="28"/>
          <w:szCs w:val="28"/>
        </w:rPr>
        <w:t xml:space="preserve">one entity that can connect all of the resources together? </w:t>
      </w:r>
      <w:r w:rsidR="009F238B">
        <w:rPr>
          <w:rFonts w:ascii="Times New Roman" w:hAnsi="Times New Roman" w:cs="Times New Roman"/>
          <w:sz w:val="28"/>
          <w:szCs w:val="28"/>
        </w:rPr>
        <w:t>The</w:t>
      </w:r>
      <w:r w:rsidR="00AC5B5B">
        <w:rPr>
          <w:rFonts w:ascii="Times New Roman" w:hAnsi="Times New Roman" w:cs="Times New Roman"/>
          <w:sz w:val="28"/>
          <w:szCs w:val="28"/>
        </w:rPr>
        <w:t xml:space="preserve">re is </w:t>
      </w:r>
      <w:r w:rsidR="00603F6E">
        <w:rPr>
          <w:rFonts w:ascii="Times New Roman" w:hAnsi="Times New Roman" w:cs="Times New Roman"/>
          <w:sz w:val="28"/>
          <w:szCs w:val="28"/>
        </w:rPr>
        <w:t>the</w:t>
      </w:r>
      <w:r w:rsidR="009F238B">
        <w:rPr>
          <w:rFonts w:ascii="Times New Roman" w:hAnsi="Times New Roman" w:cs="Times New Roman"/>
          <w:sz w:val="28"/>
          <w:szCs w:val="28"/>
        </w:rPr>
        <w:t xml:space="preserve"> Michigan State Housing Development Authority</w:t>
      </w:r>
      <w:r w:rsidR="00F35A6A">
        <w:rPr>
          <w:rFonts w:ascii="Times New Roman" w:hAnsi="Times New Roman" w:cs="Times New Roman"/>
          <w:sz w:val="28"/>
          <w:szCs w:val="28"/>
        </w:rPr>
        <w:t xml:space="preserve"> </w:t>
      </w:r>
      <w:r w:rsidR="00544E87">
        <w:rPr>
          <w:rFonts w:ascii="Times New Roman" w:hAnsi="Times New Roman" w:cs="Times New Roman"/>
          <w:sz w:val="28"/>
          <w:szCs w:val="28"/>
        </w:rPr>
        <w:t xml:space="preserve">and Michigan Disability Rights Coalition </w:t>
      </w:r>
      <w:r w:rsidR="00197FE4">
        <w:rPr>
          <w:rFonts w:ascii="Times New Roman" w:hAnsi="Times New Roman" w:cs="Times New Roman"/>
          <w:sz w:val="28"/>
          <w:szCs w:val="28"/>
        </w:rPr>
        <w:t>had a grant several years ago to</w:t>
      </w:r>
      <w:r w:rsidR="00544E87">
        <w:rPr>
          <w:rFonts w:ascii="Times New Roman" w:hAnsi="Times New Roman" w:cs="Times New Roman"/>
          <w:sz w:val="28"/>
          <w:szCs w:val="28"/>
        </w:rPr>
        <w:t xml:space="preserve"> assemble all of the housing resources that are available in the state. </w:t>
      </w:r>
      <w:r w:rsidR="00197FE4">
        <w:rPr>
          <w:rFonts w:ascii="Times New Roman" w:hAnsi="Times New Roman" w:cs="Times New Roman"/>
          <w:sz w:val="28"/>
          <w:szCs w:val="28"/>
        </w:rPr>
        <w:t xml:space="preserve"> </w:t>
      </w:r>
      <w:r w:rsidR="00F35A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69522" w14:textId="6024171F" w:rsidR="00612CE8" w:rsidRDefault="0067404E" w:rsidP="004F7CB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Erica </w:t>
      </w:r>
      <w:r w:rsidR="007C0312">
        <w:rPr>
          <w:rFonts w:ascii="Times New Roman" w:hAnsi="Times New Roman" w:cs="Times New Roman"/>
          <w:sz w:val="28"/>
          <w:szCs w:val="28"/>
        </w:rPr>
        <w:t xml:space="preserve">spoke with Annie Urasky at the Department of Civil Rights and listened to a presentation from Community Mental Health </w:t>
      </w:r>
      <w:r w:rsidR="00A173EA">
        <w:rPr>
          <w:rFonts w:ascii="Times New Roman" w:hAnsi="Times New Roman" w:cs="Times New Roman"/>
          <w:sz w:val="28"/>
          <w:szCs w:val="28"/>
        </w:rPr>
        <w:t xml:space="preserve">and there seems to be a common theme </w:t>
      </w:r>
      <w:r w:rsidR="005D4510">
        <w:rPr>
          <w:rFonts w:ascii="Times New Roman" w:hAnsi="Times New Roman" w:cs="Times New Roman"/>
          <w:sz w:val="28"/>
          <w:szCs w:val="28"/>
        </w:rPr>
        <w:t xml:space="preserve">of reducing stigma and improving awareness of mental health services that are available. </w:t>
      </w:r>
    </w:p>
    <w:p w14:paraId="39A1D4CA" w14:textId="5C3F03A5" w:rsidR="00ED025F" w:rsidRDefault="00ED025F" w:rsidP="004F7CB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and Aaron met with folks</w:t>
      </w:r>
      <w:r w:rsidR="00252251">
        <w:rPr>
          <w:rFonts w:ascii="Times New Roman" w:hAnsi="Times New Roman" w:cs="Times New Roman"/>
          <w:sz w:val="28"/>
          <w:szCs w:val="28"/>
        </w:rPr>
        <w:t xml:space="preserve"> in Oakland County to get an understanding of what they’re doing and the services that they provide. </w:t>
      </w:r>
      <w:r w:rsidR="00403DF1">
        <w:rPr>
          <w:rFonts w:ascii="Times New Roman" w:hAnsi="Times New Roman" w:cs="Times New Roman"/>
          <w:sz w:val="28"/>
          <w:szCs w:val="28"/>
        </w:rPr>
        <w:t xml:space="preserve">Transportation is so </w:t>
      </w:r>
      <w:r w:rsidR="00624380">
        <w:rPr>
          <w:rFonts w:ascii="Times New Roman" w:hAnsi="Times New Roman" w:cs="Times New Roman"/>
          <w:sz w:val="28"/>
          <w:szCs w:val="28"/>
        </w:rPr>
        <w:t>broad,</w:t>
      </w:r>
      <w:r w:rsidR="00403DF1">
        <w:rPr>
          <w:rFonts w:ascii="Times New Roman" w:hAnsi="Times New Roman" w:cs="Times New Roman"/>
          <w:sz w:val="28"/>
          <w:szCs w:val="28"/>
        </w:rPr>
        <w:t xml:space="preserve"> an</w:t>
      </w:r>
      <w:r w:rsidR="00E5785A">
        <w:rPr>
          <w:rFonts w:ascii="Times New Roman" w:hAnsi="Times New Roman" w:cs="Times New Roman"/>
          <w:sz w:val="28"/>
          <w:szCs w:val="28"/>
        </w:rPr>
        <w:t>d people’s needs are so different</w:t>
      </w:r>
      <w:r w:rsidR="00624380">
        <w:rPr>
          <w:rFonts w:ascii="Times New Roman" w:hAnsi="Times New Roman" w:cs="Times New Roman"/>
          <w:sz w:val="28"/>
          <w:szCs w:val="28"/>
        </w:rPr>
        <w:t xml:space="preserve"> so it’s really honing in. Transportation is a huge issue.</w:t>
      </w:r>
      <w:r w:rsidR="00BD29FE">
        <w:rPr>
          <w:rFonts w:ascii="Times New Roman" w:hAnsi="Times New Roman" w:cs="Times New Roman"/>
          <w:sz w:val="28"/>
          <w:szCs w:val="28"/>
        </w:rPr>
        <w:t xml:space="preserve"> How do we tackle that? By community education?</w:t>
      </w:r>
      <w:r w:rsidR="00FA3132">
        <w:rPr>
          <w:rFonts w:ascii="Times New Roman" w:hAnsi="Times New Roman" w:cs="Times New Roman"/>
          <w:sz w:val="28"/>
          <w:szCs w:val="28"/>
        </w:rPr>
        <w:t xml:space="preserve"> Look at it regionally or are we hoping to tackle the same goals statewide?</w:t>
      </w:r>
    </w:p>
    <w:p w14:paraId="670DB6B4" w14:textId="1B05C016" w:rsidR="00A563C5" w:rsidRDefault="00513220" w:rsidP="004F7CB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</w:t>
      </w:r>
      <w:r w:rsidR="00E25680">
        <w:rPr>
          <w:rFonts w:ascii="Times New Roman" w:hAnsi="Times New Roman" w:cs="Times New Roman"/>
          <w:sz w:val="28"/>
          <w:szCs w:val="28"/>
        </w:rPr>
        <w:t xml:space="preserve">commented that </w:t>
      </w:r>
      <w:r w:rsidR="00C82B7F">
        <w:rPr>
          <w:rFonts w:ascii="Times New Roman" w:hAnsi="Times New Roman" w:cs="Times New Roman"/>
          <w:sz w:val="28"/>
          <w:szCs w:val="28"/>
        </w:rPr>
        <w:t xml:space="preserve">SILC’s role </w:t>
      </w:r>
      <w:r w:rsidR="001323CE">
        <w:rPr>
          <w:rFonts w:ascii="Times New Roman" w:hAnsi="Times New Roman" w:cs="Times New Roman"/>
          <w:sz w:val="28"/>
          <w:szCs w:val="28"/>
        </w:rPr>
        <w:t xml:space="preserve">is </w:t>
      </w:r>
      <w:r w:rsidR="00C82B7F">
        <w:rPr>
          <w:rFonts w:ascii="Times New Roman" w:hAnsi="Times New Roman" w:cs="Times New Roman"/>
          <w:sz w:val="28"/>
          <w:szCs w:val="28"/>
        </w:rPr>
        <w:t xml:space="preserve">about public education </w:t>
      </w:r>
      <w:r w:rsidR="001323CE">
        <w:rPr>
          <w:rFonts w:ascii="Times New Roman" w:hAnsi="Times New Roman" w:cs="Times New Roman"/>
          <w:sz w:val="28"/>
          <w:szCs w:val="28"/>
        </w:rPr>
        <w:t>and</w:t>
      </w:r>
      <w:r w:rsidR="00141EAB">
        <w:rPr>
          <w:rFonts w:ascii="Times New Roman" w:hAnsi="Times New Roman" w:cs="Times New Roman"/>
          <w:sz w:val="28"/>
          <w:szCs w:val="28"/>
        </w:rPr>
        <w:t xml:space="preserve"> making sure the public understands the issue and can join in the advocacy efforts.</w:t>
      </w:r>
      <w:r w:rsidR="00BD148A">
        <w:rPr>
          <w:rFonts w:ascii="Times New Roman" w:hAnsi="Times New Roman" w:cs="Times New Roman"/>
          <w:sz w:val="28"/>
          <w:szCs w:val="28"/>
        </w:rPr>
        <w:t xml:space="preserve"> The CILs are actionable</w:t>
      </w:r>
      <w:r w:rsidR="00BA5155">
        <w:rPr>
          <w:rFonts w:ascii="Times New Roman" w:hAnsi="Times New Roman" w:cs="Times New Roman"/>
          <w:sz w:val="28"/>
          <w:szCs w:val="28"/>
        </w:rPr>
        <w:t xml:space="preserve">, they can take action in helping, partnering with </w:t>
      </w:r>
      <w:r w:rsidR="00C3295E">
        <w:rPr>
          <w:rFonts w:ascii="Times New Roman" w:hAnsi="Times New Roman" w:cs="Times New Roman"/>
          <w:sz w:val="28"/>
          <w:szCs w:val="28"/>
        </w:rPr>
        <w:t>municipalities,</w:t>
      </w:r>
      <w:r w:rsidR="00BA5155">
        <w:rPr>
          <w:rFonts w:ascii="Times New Roman" w:hAnsi="Times New Roman" w:cs="Times New Roman"/>
          <w:sz w:val="28"/>
          <w:szCs w:val="28"/>
        </w:rPr>
        <w:t xml:space="preserve"> </w:t>
      </w:r>
      <w:r w:rsidR="006540E1">
        <w:rPr>
          <w:rFonts w:ascii="Times New Roman" w:hAnsi="Times New Roman" w:cs="Times New Roman"/>
          <w:sz w:val="28"/>
          <w:szCs w:val="28"/>
        </w:rPr>
        <w:t xml:space="preserve">and providing technical assistance if needed. </w:t>
      </w:r>
      <w:r w:rsidR="00C54F76">
        <w:rPr>
          <w:rFonts w:ascii="Times New Roman" w:hAnsi="Times New Roman" w:cs="Times New Roman"/>
          <w:sz w:val="28"/>
          <w:szCs w:val="28"/>
        </w:rPr>
        <w:t>What is the SILC going to d</w:t>
      </w:r>
      <w:r w:rsidR="004F27ED">
        <w:rPr>
          <w:rFonts w:ascii="Times New Roman" w:hAnsi="Times New Roman" w:cs="Times New Roman"/>
          <w:sz w:val="28"/>
          <w:szCs w:val="28"/>
        </w:rPr>
        <w:t xml:space="preserve">o by way of getting the word out to the broader public about what this issue is and how </w:t>
      </w:r>
      <w:r w:rsidR="00C3295E">
        <w:rPr>
          <w:rFonts w:ascii="Times New Roman" w:hAnsi="Times New Roman" w:cs="Times New Roman"/>
          <w:sz w:val="28"/>
          <w:szCs w:val="28"/>
        </w:rPr>
        <w:t>it could be solved?</w:t>
      </w:r>
      <w:r w:rsidR="003C550C">
        <w:rPr>
          <w:rFonts w:ascii="Times New Roman" w:hAnsi="Times New Roman" w:cs="Times New Roman"/>
          <w:sz w:val="28"/>
          <w:szCs w:val="28"/>
        </w:rPr>
        <w:t xml:space="preserve"> What will the CILs </w:t>
      </w:r>
      <w:r w:rsidR="004C34CA">
        <w:rPr>
          <w:rFonts w:ascii="Times New Roman" w:hAnsi="Times New Roman" w:cs="Times New Roman"/>
          <w:sz w:val="28"/>
          <w:szCs w:val="28"/>
        </w:rPr>
        <w:t>take on as action items to move that forward?</w:t>
      </w:r>
    </w:p>
    <w:p w14:paraId="5933D5CE" w14:textId="56F1AA52" w:rsidR="00C30E2A" w:rsidRDefault="00F03632" w:rsidP="00C30E2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0E2A">
        <w:rPr>
          <w:rFonts w:ascii="Times New Roman" w:hAnsi="Times New Roman" w:cs="Times New Roman"/>
          <w:sz w:val="28"/>
          <w:szCs w:val="28"/>
        </w:rPr>
        <w:t xml:space="preserve">Steve </w:t>
      </w:r>
      <w:r w:rsidR="001C652A">
        <w:rPr>
          <w:rFonts w:ascii="Times New Roman" w:hAnsi="Times New Roman" w:cs="Times New Roman"/>
          <w:sz w:val="28"/>
          <w:szCs w:val="28"/>
        </w:rPr>
        <w:t xml:space="preserve">mentioned </w:t>
      </w:r>
      <w:r w:rsidRPr="00C30E2A">
        <w:rPr>
          <w:rFonts w:ascii="Times New Roman" w:hAnsi="Times New Roman" w:cs="Times New Roman"/>
          <w:sz w:val="28"/>
          <w:szCs w:val="28"/>
        </w:rPr>
        <w:t xml:space="preserve">the success we have had with our </w:t>
      </w:r>
      <w:r w:rsidR="004F64DF" w:rsidRPr="00C30E2A">
        <w:rPr>
          <w:rFonts w:ascii="Times New Roman" w:hAnsi="Times New Roman" w:cs="Times New Roman"/>
          <w:sz w:val="28"/>
          <w:szCs w:val="28"/>
        </w:rPr>
        <w:t xml:space="preserve">statewide </w:t>
      </w:r>
      <w:r w:rsidRPr="00C30E2A">
        <w:rPr>
          <w:rFonts w:ascii="Times New Roman" w:hAnsi="Times New Roman" w:cs="Times New Roman"/>
          <w:sz w:val="28"/>
          <w:szCs w:val="28"/>
        </w:rPr>
        <w:t xml:space="preserve">outreach </w:t>
      </w:r>
      <w:r w:rsidR="004F64DF" w:rsidRPr="00C30E2A">
        <w:rPr>
          <w:rFonts w:ascii="Times New Roman" w:hAnsi="Times New Roman" w:cs="Times New Roman"/>
          <w:sz w:val="28"/>
          <w:szCs w:val="28"/>
        </w:rPr>
        <w:t xml:space="preserve">initiative </w:t>
      </w:r>
      <w:r w:rsidRPr="00C30E2A">
        <w:rPr>
          <w:rFonts w:ascii="Times New Roman" w:hAnsi="Times New Roman" w:cs="Times New Roman"/>
          <w:sz w:val="28"/>
          <w:szCs w:val="28"/>
        </w:rPr>
        <w:t xml:space="preserve">contract and </w:t>
      </w:r>
      <w:r w:rsidR="004F64DF" w:rsidRPr="00C30E2A">
        <w:rPr>
          <w:rFonts w:ascii="Times New Roman" w:hAnsi="Times New Roman" w:cs="Times New Roman"/>
          <w:sz w:val="28"/>
          <w:szCs w:val="28"/>
        </w:rPr>
        <w:t>in terms of engag</w:t>
      </w:r>
      <w:r w:rsidR="00BE62F5" w:rsidRPr="00C30E2A">
        <w:rPr>
          <w:rFonts w:ascii="Times New Roman" w:hAnsi="Times New Roman" w:cs="Times New Roman"/>
          <w:sz w:val="28"/>
          <w:szCs w:val="28"/>
        </w:rPr>
        <w:t>ing in what can the council do, the council can advocate and engage in community education</w:t>
      </w:r>
      <w:r w:rsidR="009355F6" w:rsidRPr="00C30E2A">
        <w:rPr>
          <w:rFonts w:ascii="Times New Roman" w:hAnsi="Times New Roman" w:cs="Times New Roman"/>
          <w:sz w:val="28"/>
          <w:szCs w:val="28"/>
        </w:rPr>
        <w:t xml:space="preserve"> and what that look</w:t>
      </w:r>
      <w:r w:rsidR="00F46A5C">
        <w:rPr>
          <w:rFonts w:ascii="Times New Roman" w:hAnsi="Times New Roman" w:cs="Times New Roman"/>
          <w:sz w:val="28"/>
          <w:szCs w:val="28"/>
        </w:rPr>
        <w:t>s</w:t>
      </w:r>
      <w:r w:rsidR="009355F6" w:rsidRPr="00C30E2A">
        <w:rPr>
          <w:rFonts w:ascii="Times New Roman" w:hAnsi="Times New Roman" w:cs="Times New Roman"/>
          <w:sz w:val="28"/>
          <w:szCs w:val="28"/>
        </w:rPr>
        <w:t xml:space="preserve"> like. One approach that we could take is similar to what we’ve done with statewide outreach. </w:t>
      </w:r>
      <w:r w:rsidR="0081083E" w:rsidRPr="00C30E2A">
        <w:rPr>
          <w:rFonts w:ascii="Times New Roman" w:hAnsi="Times New Roman" w:cs="Times New Roman"/>
          <w:sz w:val="28"/>
          <w:szCs w:val="28"/>
        </w:rPr>
        <w:t xml:space="preserve">We engage with a professional contractor </w:t>
      </w:r>
      <w:r w:rsidR="00F2620C" w:rsidRPr="00C30E2A">
        <w:rPr>
          <w:rFonts w:ascii="Times New Roman" w:hAnsi="Times New Roman" w:cs="Times New Roman"/>
          <w:sz w:val="28"/>
          <w:szCs w:val="28"/>
        </w:rPr>
        <w:t>to create</w:t>
      </w:r>
      <w:r w:rsidR="00C71D66">
        <w:rPr>
          <w:rFonts w:ascii="Times New Roman" w:hAnsi="Times New Roman" w:cs="Times New Roman"/>
          <w:sz w:val="28"/>
          <w:szCs w:val="28"/>
        </w:rPr>
        <w:t xml:space="preserve"> and help implement</w:t>
      </w:r>
      <w:r w:rsidR="00F2620C" w:rsidRPr="00C30E2A">
        <w:rPr>
          <w:rFonts w:ascii="Times New Roman" w:hAnsi="Times New Roman" w:cs="Times New Roman"/>
          <w:sz w:val="28"/>
          <w:szCs w:val="28"/>
        </w:rPr>
        <w:t xml:space="preserve"> an actionable plan</w:t>
      </w:r>
      <w:r w:rsidR="001A225F" w:rsidRPr="00C30E2A">
        <w:rPr>
          <w:rFonts w:ascii="Times New Roman" w:hAnsi="Times New Roman" w:cs="Times New Roman"/>
          <w:sz w:val="28"/>
          <w:szCs w:val="28"/>
        </w:rPr>
        <w:t xml:space="preserve"> that would go beyond our social media channels</w:t>
      </w:r>
      <w:r w:rsidR="00D0367F" w:rsidRPr="00C30E2A">
        <w:rPr>
          <w:rFonts w:ascii="Times New Roman" w:hAnsi="Times New Roman" w:cs="Times New Roman"/>
          <w:sz w:val="28"/>
          <w:szCs w:val="28"/>
        </w:rPr>
        <w:t xml:space="preserve"> and action items that council members can take.</w:t>
      </w:r>
      <w:r w:rsidR="00C06F6A" w:rsidRPr="00C30E2A">
        <w:rPr>
          <w:rFonts w:ascii="Times New Roman" w:hAnsi="Times New Roman" w:cs="Times New Roman"/>
          <w:sz w:val="28"/>
          <w:szCs w:val="28"/>
        </w:rPr>
        <w:t xml:space="preserve"> A compre</w:t>
      </w:r>
      <w:r w:rsidR="00C30E2A" w:rsidRPr="00C30E2A">
        <w:rPr>
          <w:rFonts w:ascii="Times New Roman" w:hAnsi="Times New Roman" w:cs="Times New Roman"/>
          <w:sz w:val="28"/>
          <w:szCs w:val="28"/>
        </w:rPr>
        <w:t>hensive community education plan around each one of these topics.</w:t>
      </w:r>
      <w:r w:rsidR="00123664">
        <w:rPr>
          <w:rFonts w:ascii="Times New Roman" w:hAnsi="Times New Roman" w:cs="Times New Roman"/>
          <w:sz w:val="28"/>
          <w:szCs w:val="28"/>
        </w:rPr>
        <w:t xml:space="preserve"> </w:t>
      </w:r>
      <w:r w:rsidR="0010174F">
        <w:rPr>
          <w:rFonts w:ascii="Times New Roman" w:hAnsi="Times New Roman" w:cs="Times New Roman"/>
          <w:sz w:val="28"/>
          <w:szCs w:val="28"/>
        </w:rPr>
        <w:t xml:space="preserve">The committee </w:t>
      </w:r>
      <w:r w:rsidR="009715F9">
        <w:rPr>
          <w:rFonts w:ascii="Times New Roman" w:hAnsi="Times New Roman" w:cs="Times New Roman"/>
          <w:sz w:val="28"/>
          <w:szCs w:val="28"/>
        </w:rPr>
        <w:t xml:space="preserve">approves and </w:t>
      </w:r>
      <w:r w:rsidR="0010174F">
        <w:rPr>
          <w:rFonts w:ascii="Times New Roman" w:hAnsi="Times New Roman" w:cs="Times New Roman"/>
          <w:sz w:val="28"/>
          <w:szCs w:val="28"/>
        </w:rPr>
        <w:t xml:space="preserve">would like </w:t>
      </w:r>
      <w:r w:rsidR="0010174F">
        <w:rPr>
          <w:rFonts w:ascii="Times New Roman" w:hAnsi="Times New Roman" w:cs="Times New Roman"/>
          <w:sz w:val="28"/>
          <w:szCs w:val="28"/>
        </w:rPr>
        <w:lastRenderedPageBreak/>
        <w:t>Steve to move in this direction and discuss this</w:t>
      </w:r>
      <w:r w:rsidR="009715F9">
        <w:rPr>
          <w:rFonts w:ascii="Times New Roman" w:hAnsi="Times New Roman" w:cs="Times New Roman"/>
          <w:sz w:val="28"/>
          <w:szCs w:val="28"/>
        </w:rPr>
        <w:t xml:space="preserve"> with the full council </w:t>
      </w:r>
      <w:r w:rsidR="0010174F">
        <w:rPr>
          <w:rFonts w:ascii="Times New Roman" w:hAnsi="Times New Roman" w:cs="Times New Roman"/>
          <w:sz w:val="28"/>
          <w:szCs w:val="28"/>
        </w:rPr>
        <w:t xml:space="preserve">at the January </w:t>
      </w:r>
      <w:r w:rsidR="00F31875">
        <w:rPr>
          <w:rFonts w:ascii="Times New Roman" w:hAnsi="Times New Roman" w:cs="Times New Roman"/>
          <w:sz w:val="28"/>
          <w:szCs w:val="28"/>
        </w:rPr>
        <w:t>12</w:t>
      </w:r>
      <w:r w:rsidR="00F31875" w:rsidRPr="00F318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31875">
        <w:rPr>
          <w:rFonts w:ascii="Times New Roman" w:hAnsi="Times New Roman" w:cs="Times New Roman"/>
          <w:sz w:val="28"/>
          <w:szCs w:val="28"/>
        </w:rPr>
        <w:t xml:space="preserve"> SILC Council quarterly business meeting. </w:t>
      </w:r>
    </w:p>
    <w:p w14:paraId="6BBB27B6" w14:textId="7B95AE4F" w:rsidR="00950D05" w:rsidRPr="005C2D96" w:rsidRDefault="005C2D96" w:rsidP="005C2D9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gave an update </w:t>
      </w:r>
      <w:r w:rsidR="001F62BE">
        <w:rPr>
          <w:rFonts w:ascii="Times New Roman" w:hAnsi="Times New Roman" w:cs="Times New Roman"/>
          <w:sz w:val="28"/>
          <w:szCs w:val="28"/>
        </w:rPr>
        <w:t>related to</w:t>
      </w:r>
      <w:r>
        <w:rPr>
          <w:rFonts w:ascii="Times New Roman" w:hAnsi="Times New Roman" w:cs="Times New Roman"/>
          <w:sz w:val="28"/>
          <w:szCs w:val="28"/>
        </w:rPr>
        <w:t xml:space="preserve"> direct care workers</w:t>
      </w:r>
      <w:r w:rsidR="001F62BE">
        <w:rPr>
          <w:rFonts w:ascii="Times New Roman" w:hAnsi="Times New Roman" w:cs="Times New Roman"/>
          <w:sz w:val="28"/>
          <w:szCs w:val="28"/>
        </w:rPr>
        <w:t xml:space="preserve">, The Direct Support Professional Wage Coalition </w:t>
      </w:r>
      <w:r w:rsidR="00AC5A22">
        <w:rPr>
          <w:rFonts w:ascii="Times New Roman" w:hAnsi="Times New Roman" w:cs="Times New Roman"/>
          <w:sz w:val="28"/>
          <w:szCs w:val="28"/>
        </w:rPr>
        <w:t>came out with a new position statement that</w:t>
      </w:r>
      <w:r w:rsidR="00CD7645">
        <w:rPr>
          <w:rFonts w:ascii="Times New Roman" w:hAnsi="Times New Roman" w:cs="Times New Roman"/>
          <w:sz w:val="28"/>
          <w:szCs w:val="28"/>
        </w:rPr>
        <w:t xml:space="preserve"> she will send to Steve and </w:t>
      </w:r>
      <w:r w:rsidR="00D67144">
        <w:rPr>
          <w:rFonts w:ascii="Times New Roman" w:hAnsi="Times New Roman" w:cs="Times New Roman"/>
          <w:sz w:val="28"/>
          <w:szCs w:val="28"/>
        </w:rPr>
        <w:t>Tracy,</w:t>
      </w:r>
      <w:r w:rsidR="00CD7645">
        <w:rPr>
          <w:rFonts w:ascii="Times New Roman" w:hAnsi="Times New Roman" w:cs="Times New Roman"/>
          <w:sz w:val="28"/>
          <w:szCs w:val="28"/>
        </w:rPr>
        <w:t xml:space="preserve"> and we will forward to this group</w:t>
      </w:r>
      <w:r w:rsidR="008E02B0">
        <w:rPr>
          <w:rFonts w:ascii="Times New Roman" w:hAnsi="Times New Roman" w:cs="Times New Roman"/>
          <w:sz w:val="28"/>
          <w:szCs w:val="28"/>
        </w:rPr>
        <w:t xml:space="preserve">. It indicates </w:t>
      </w:r>
      <w:r w:rsidR="00D67144">
        <w:rPr>
          <w:rFonts w:ascii="Times New Roman" w:hAnsi="Times New Roman" w:cs="Times New Roman"/>
          <w:sz w:val="28"/>
          <w:szCs w:val="28"/>
        </w:rPr>
        <w:t>the direction that the broader advocacy community is going with regard to trying to advocate for</w:t>
      </w:r>
      <w:r w:rsidR="002E3073">
        <w:rPr>
          <w:rFonts w:ascii="Times New Roman" w:hAnsi="Times New Roman" w:cs="Times New Roman"/>
          <w:sz w:val="28"/>
          <w:szCs w:val="28"/>
        </w:rPr>
        <w:t xml:space="preserve"> wages. </w:t>
      </w:r>
      <w:r w:rsidR="00D67144">
        <w:rPr>
          <w:rFonts w:ascii="Times New Roman" w:hAnsi="Times New Roman" w:cs="Times New Roman"/>
          <w:sz w:val="28"/>
          <w:szCs w:val="28"/>
        </w:rPr>
        <w:t xml:space="preserve"> </w:t>
      </w:r>
      <w:r w:rsidR="00AC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1BA83" w14:textId="77777777" w:rsidR="005C2D96" w:rsidRDefault="005C2D9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46E08E" w14:textId="68B4E713" w:rsidR="000460DE" w:rsidRPr="00E44856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SILC Goals</w:t>
      </w:r>
    </w:p>
    <w:p w14:paraId="133DC890" w14:textId="0FDE8517" w:rsidR="00AF76E5" w:rsidRPr="00E44856" w:rsidRDefault="00AF76E5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Mental Health (Mindy</w:t>
      </w:r>
      <w:r w:rsidR="00183BE0"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,</w:t>
      </w:r>
      <w:r w:rsidR="000F650F"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Erica</w:t>
      </w:r>
      <w:r w:rsidR="00183BE0"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&amp; Lisa Kisiel</w:t>
      </w:r>
      <w:r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 – Potential Partners: NAMI</w:t>
      </w:r>
    </w:p>
    <w:p w14:paraId="51A3D3AB" w14:textId="381413EF" w:rsidR="002C0A24" w:rsidRPr="0084243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Housing (Jamia</w:t>
      </w:r>
      <w:r w:rsidR="00F967E1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&amp; CILs</w:t>
      </w: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 – HUD Section 8</w:t>
      </w:r>
    </w:p>
    <w:p w14:paraId="78C50804" w14:textId="404861F4" w:rsidR="002C0A24" w:rsidRPr="0084243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Transportation (</w:t>
      </w:r>
      <w:r w:rsidR="000F650F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Aaron</w:t>
      </w:r>
      <w:r w:rsidR="001E2641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, </w:t>
      </w:r>
      <w:r w:rsidR="000F650F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Stephanie</w:t>
      </w:r>
      <w:r w:rsidR="001E2641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&amp; Steve</w:t>
      </w: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 – City Planning Commissions</w:t>
      </w:r>
    </w:p>
    <w:p w14:paraId="4B6CFFAB" w14:textId="77777777" w:rsidR="002C0A24" w:rsidRPr="005476A6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Accessibility – Systems Access, Physical Access, Accessible Housing, </w:t>
      </w:r>
      <w:r w:rsidRPr="00547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Airplane Access</w:t>
      </w:r>
    </w:p>
    <w:p w14:paraId="1706D057" w14:textId="77777777" w:rsidR="002C0A24" w:rsidRPr="005476A6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547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Direct Care Workers (Jan)</w:t>
      </w:r>
    </w:p>
    <w:p w14:paraId="7C8954D0" w14:textId="76C0CF15" w:rsidR="000D6F4C" w:rsidRPr="00F61C4B" w:rsidRDefault="002C0A24" w:rsidP="00F61C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547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Aging Blind Population (Lisa)</w:t>
      </w:r>
    </w:p>
    <w:p w14:paraId="1AD14C41" w14:textId="77777777" w:rsidR="005476A6" w:rsidRDefault="005476A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21E799" w14:textId="7F026B0A" w:rsidR="002C0A9C" w:rsidRPr="00896783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6A6">
        <w:rPr>
          <w:rFonts w:ascii="Times New Roman" w:hAnsi="Times New Roman" w:cs="Times New Roman"/>
          <w:sz w:val="28"/>
          <w:szCs w:val="28"/>
        </w:rPr>
        <w:t>Approach to an</w:t>
      </w:r>
      <w:r w:rsidRPr="00896783">
        <w:rPr>
          <w:rFonts w:ascii="Times New Roman" w:hAnsi="Times New Roman" w:cs="Times New Roman"/>
          <w:sz w:val="28"/>
          <w:szCs w:val="28"/>
        </w:rPr>
        <w:t>d Assignment of SPIL Sections</w:t>
      </w:r>
    </w:p>
    <w:p w14:paraId="77D33811" w14:textId="04FCB684" w:rsidR="008E6D16" w:rsidRPr="00896783" w:rsidRDefault="00131661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This will be a task for the SPIL writing team.</w:t>
      </w:r>
    </w:p>
    <w:p w14:paraId="2C598441" w14:textId="77777777" w:rsidR="002C0A24" w:rsidRPr="00896783" w:rsidRDefault="002C0A24" w:rsidP="002C0A24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F8C2A5" w14:textId="77FB1EA2" w:rsidR="002C0A9C" w:rsidRPr="00A774F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A774F6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>No public comment was given.</w:t>
      </w:r>
    </w:p>
    <w:p w14:paraId="2EC17A64" w14:textId="77777777" w:rsidR="00C74BAB" w:rsidRPr="00A774F6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A774F6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>Future Meeting Dates</w:t>
      </w:r>
    </w:p>
    <w:p w14:paraId="5D071C4F" w14:textId="246BEF17" w:rsidR="0075611C" w:rsidRPr="00A774F6" w:rsidRDefault="00E44856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 xml:space="preserve">January </w:t>
      </w:r>
      <w:r w:rsidR="00CF765B" w:rsidRPr="00A774F6">
        <w:rPr>
          <w:rFonts w:ascii="Times New Roman" w:hAnsi="Times New Roman" w:cs="Times New Roman"/>
          <w:sz w:val="28"/>
          <w:szCs w:val="28"/>
        </w:rPr>
        <w:t>16</w:t>
      </w:r>
      <w:r w:rsidR="00A2228E" w:rsidRPr="00A774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228E" w:rsidRPr="00A774F6">
        <w:rPr>
          <w:rFonts w:ascii="Times New Roman" w:hAnsi="Times New Roman" w:cs="Times New Roman"/>
          <w:sz w:val="28"/>
          <w:szCs w:val="28"/>
        </w:rPr>
        <w:t xml:space="preserve"> @ 3:30pm</w:t>
      </w:r>
    </w:p>
    <w:p w14:paraId="72F2A46C" w14:textId="3FA20F6F" w:rsidR="00CF765B" w:rsidRPr="00A774F6" w:rsidRDefault="00CF765B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 xml:space="preserve">February </w:t>
      </w:r>
      <w:r w:rsidR="00A774F6" w:rsidRPr="00A774F6">
        <w:rPr>
          <w:rFonts w:ascii="Times New Roman" w:hAnsi="Times New Roman" w:cs="Times New Roman"/>
          <w:sz w:val="28"/>
          <w:szCs w:val="28"/>
        </w:rPr>
        <w:t>20</w:t>
      </w:r>
      <w:r w:rsidR="00A774F6" w:rsidRPr="00A774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774F6" w:rsidRPr="00A774F6">
        <w:rPr>
          <w:rFonts w:ascii="Times New Roman" w:hAnsi="Times New Roman" w:cs="Times New Roman"/>
          <w:sz w:val="28"/>
          <w:szCs w:val="28"/>
        </w:rPr>
        <w:t xml:space="preserve"> @ 3:30pm</w:t>
      </w:r>
    </w:p>
    <w:p w14:paraId="200960E0" w14:textId="6296F33B" w:rsidR="00A774F6" w:rsidRPr="00A774F6" w:rsidRDefault="00A774F6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>March 19</w:t>
      </w:r>
      <w:r w:rsidRPr="00A774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74F6">
        <w:rPr>
          <w:rFonts w:ascii="Times New Roman" w:hAnsi="Times New Roman" w:cs="Times New Roman"/>
          <w:sz w:val="28"/>
          <w:szCs w:val="28"/>
        </w:rPr>
        <w:t xml:space="preserve"> @ 3:30pm</w:t>
      </w:r>
    </w:p>
    <w:p w14:paraId="33FD6B5F" w14:textId="77777777" w:rsidR="000529A0" w:rsidRPr="002C0A24" w:rsidRDefault="000529A0">
      <w:pPr>
        <w:rPr>
          <w:rFonts w:ascii="Times New Roman" w:hAnsi="Times New Roman" w:cs="Times New Roman"/>
          <w:sz w:val="28"/>
          <w:szCs w:val="28"/>
        </w:rPr>
      </w:pPr>
    </w:p>
    <w:sectPr w:rsidR="000529A0" w:rsidRPr="002C0A24" w:rsidSect="00FC1B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97"/>
    <w:multiLevelType w:val="hybridMultilevel"/>
    <w:tmpl w:val="B2A0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D1247"/>
    <w:multiLevelType w:val="hybridMultilevel"/>
    <w:tmpl w:val="3BB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DFE"/>
    <w:multiLevelType w:val="hybridMultilevel"/>
    <w:tmpl w:val="D50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490F"/>
    <w:multiLevelType w:val="hybridMultilevel"/>
    <w:tmpl w:val="0F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051">
    <w:abstractNumId w:val="2"/>
  </w:num>
  <w:num w:numId="2" w16cid:durableId="1359044299">
    <w:abstractNumId w:val="5"/>
  </w:num>
  <w:num w:numId="3" w16cid:durableId="1343313621">
    <w:abstractNumId w:val="6"/>
  </w:num>
  <w:num w:numId="4" w16cid:durableId="1742555416">
    <w:abstractNumId w:val="7"/>
  </w:num>
  <w:num w:numId="5" w16cid:durableId="547960492">
    <w:abstractNumId w:val="1"/>
  </w:num>
  <w:num w:numId="6" w16cid:durableId="1871529982">
    <w:abstractNumId w:val="3"/>
  </w:num>
  <w:num w:numId="7" w16cid:durableId="814106526">
    <w:abstractNumId w:val="4"/>
  </w:num>
  <w:num w:numId="8" w16cid:durableId="97336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7D4F"/>
    <w:rsid w:val="00014479"/>
    <w:rsid w:val="00017356"/>
    <w:rsid w:val="00040F5A"/>
    <w:rsid w:val="00043BAF"/>
    <w:rsid w:val="000460DE"/>
    <w:rsid w:val="00047FAE"/>
    <w:rsid w:val="000529A0"/>
    <w:rsid w:val="00064BD0"/>
    <w:rsid w:val="000728D1"/>
    <w:rsid w:val="00072910"/>
    <w:rsid w:val="0007550D"/>
    <w:rsid w:val="00084872"/>
    <w:rsid w:val="00091E86"/>
    <w:rsid w:val="000922E0"/>
    <w:rsid w:val="00093981"/>
    <w:rsid w:val="000B5497"/>
    <w:rsid w:val="000D473C"/>
    <w:rsid w:val="000D6F4C"/>
    <w:rsid w:val="000E0729"/>
    <w:rsid w:val="000F0362"/>
    <w:rsid w:val="000F140F"/>
    <w:rsid w:val="000F2BD0"/>
    <w:rsid w:val="000F650F"/>
    <w:rsid w:val="0010174F"/>
    <w:rsid w:val="00123664"/>
    <w:rsid w:val="00131661"/>
    <w:rsid w:val="001323CE"/>
    <w:rsid w:val="00141EAB"/>
    <w:rsid w:val="00142E65"/>
    <w:rsid w:val="0015691D"/>
    <w:rsid w:val="00161D2C"/>
    <w:rsid w:val="00164747"/>
    <w:rsid w:val="0018205D"/>
    <w:rsid w:val="00183BE0"/>
    <w:rsid w:val="0018619C"/>
    <w:rsid w:val="00191AF3"/>
    <w:rsid w:val="00197BAF"/>
    <w:rsid w:val="00197FE4"/>
    <w:rsid w:val="001A225F"/>
    <w:rsid w:val="001A4E93"/>
    <w:rsid w:val="001A60B9"/>
    <w:rsid w:val="001C2D28"/>
    <w:rsid w:val="001C652A"/>
    <w:rsid w:val="001D1FE7"/>
    <w:rsid w:val="001D6D63"/>
    <w:rsid w:val="001D7616"/>
    <w:rsid w:val="001E2641"/>
    <w:rsid w:val="001F62BE"/>
    <w:rsid w:val="00205BE2"/>
    <w:rsid w:val="00216916"/>
    <w:rsid w:val="00225FC3"/>
    <w:rsid w:val="00233C31"/>
    <w:rsid w:val="002343D4"/>
    <w:rsid w:val="00241B90"/>
    <w:rsid w:val="00252251"/>
    <w:rsid w:val="00260A06"/>
    <w:rsid w:val="00264775"/>
    <w:rsid w:val="002A0D21"/>
    <w:rsid w:val="002B56E1"/>
    <w:rsid w:val="002C0A24"/>
    <w:rsid w:val="002C0A9C"/>
    <w:rsid w:val="002C28D6"/>
    <w:rsid w:val="002C5FC0"/>
    <w:rsid w:val="002E0825"/>
    <w:rsid w:val="002E266C"/>
    <w:rsid w:val="002E3073"/>
    <w:rsid w:val="002F4355"/>
    <w:rsid w:val="002F68D4"/>
    <w:rsid w:val="002F720B"/>
    <w:rsid w:val="00305401"/>
    <w:rsid w:val="00311A23"/>
    <w:rsid w:val="00311DA8"/>
    <w:rsid w:val="00316246"/>
    <w:rsid w:val="00320CE5"/>
    <w:rsid w:val="00324505"/>
    <w:rsid w:val="00327856"/>
    <w:rsid w:val="0033166D"/>
    <w:rsid w:val="00342D8F"/>
    <w:rsid w:val="00347DFD"/>
    <w:rsid w:val="00382640"/>
    <w:rsid w:val="00392587"/>
    <w:rsid w:val="00393CD7"/>
    <w:rsid w:val="003959DF"/>
    <w:rsid w:val="00396F86"/>
    <w:rsid w:val="003B7FB0"/>
    <w:rsid w:val="003C1F3E"/>
    <w:rsid w:val="003C550C"/>
    <w:rsid w:val="003C641D"/>
    <w:rsid w:val="003C7A5F"/>
    <w:rsid w:val="003D1DB8"/>
    <w:rsid w:val="003D5E1F"/>
    <w:rsid w:val="003E0085"/>
    <w:rsid w:val="003E1E2D"/>
    <w:rsid w:val="003E466E"/>
    <w:rsid w:val="003F06BE"/>
    <w:rsid w:val="00403DF1"/>
    <w:rsid w:val="004119DC"/>
    <w:rsid w:val="004145BA"/>
    <w:rsid w:val="00422861"/>
    <w:rsid w:val="00424F38"/>
    <w:rsid w:val="00427407"/>
    <w:rsid w:val="004444AC"/>
    <w:rsid w:val="004462C4"/>
    <w:rsid w:val="00451F5B"/>
    <w:rsid w:val="00473C9E"/>
    <w:rsid w:val="00473D1C"/>
    <w:rsid w:val="00473F45"/>
    <w:rsid w:val="004809A0"/>
    <w:rsid w:val="00481ECD"/>
    <w:rsid w:val="0048499C"/>
    <w:rsid w:val="004967C1"/>
    <w:rsid w:val="00497059"/>
    <w:rsid w:val="004A01C6"/>
    <w:rsid w:val="004A0D91"/>
    <w:rsid w:val="004A3C08"/>
    <w:rsid w:val="004C10AF"/>
    <w:rsid w:val="004C34CA"/>
    <w:rsid w:val="004C3DE2"/>
    <w:rsid w:val="004C7055"/>
    <w:rsid w:val="004E5717"/>
    <w:rsid w:val="004F21F1"/>
    <w:rsid w:val="004F27ED"/>
    <w:rsid w:val="004F64DF"/>
    <w:rsid w:val="004F7CB2"/>
    <w:rsid w:val="00513220"/>
    <w:rsid w:val="00515B45"/>
    <w:rsid w:val="00524645"/>
    <w:rsid w:val="00525DA5"/>
    <w:rsid w:val="00535F19"/>
    <w:rsid w:val="00544E87"/>
    <w:rsid w:val="0054624F"/>
    <w:rsid w:val="005476A6"/>
    <w:rsid w:val="00551813"/>
    <w:rsid w:val="0056084A"/>
    <w:rsid w:val="00585B1F"/>
    <w:rsid w:val="005871E1"/>
    <w:rsid w:val="00590335"/>
    <w:rsid w:val="005A3857"/>
    <w:rsid w:val="005A5AE0"/>
    <w:rsid w:val="005A5E66"/>
    <w:rsid w:val="005C2D96"/>
    <w:rsid w:val="005C7B32"/>
    <w:rsid w:val="005D13EF"/>
    <w:rsid w:val="005D4510"/>
    <w:rsid w:val="005E1AE3"/>
    <w:rsid w:val="005E29BE"/>
    <w:rsid w:val="005E33A5"/>
    <w:rsid w:val="005E774D"/>
    <w:rsid w:val="005F2093"/>
    <w:rsid w:val="005F228C"/>
    <w:rsid w:val="005F7D1D"/>
    <w:rsid w:val="006007B3"/>
    <w:rsid w:val="00603F6E"/>
    <w:rsid w:val="00607605"/>
    <w:rsid w:val="00612CE8"/>
    <w:rsid w:val="00617EE7"/>
    <w:rsid w:val="00623209"/>
    <w:rsid w:val="00624380"/>
    <w:rsid w:val="00632778"/>
    <w:rsid w:val="00634702"/>
    <w:rsid w:val="00651130"/>
    <w:rsid w:val="006540E1"/>
    <w:rsid w:val="00660DAD"/>
    <w:rsid w:val="0067404E"/>
    <w:rsid w:val="006767D6"/>
    <w:rsid w:val="006972B2"/>
    <w:rsid w:val="006A16A6"/>
    <w:rsid w:val="006C2779"/>
    <w:rsid w:val="006D1B41"/>
    <w:rsid w:val="006D2799"/>
    <w:rsid w:val="006D6058"/>
    <w:rsid w:val="006E5678"/>
    <w:rsid w:val="00704181"/>
    <w:rsid w:val="007056D5"/>
    <w:rsid w:val="007151EA"/>
    <w:rsid w:val="00724FAF"/>
    <w:rsid w:val="007259DB"/>
    <w:rsid w:val="007266FA"/>
    <w:rsid w:val="0073480E"/>
    <w:rsid w:val="00734C09"/>
    <w:rsid w:val="00741F4A"/>
    <w:rsid w:val="00750650"/>
    <w:rsid w:val="00750987"/>
    <w:rsid w:val="00753934"/>
    <w:rsid w:val="00755B1A"/>
    <w:rsid w:val="0075611C"/>
    <w:rsid w:val="007668CE"/>
    <w:rsid w:val="007815F6"/>
    <w:rsid w:val="0078186D"/>
    <w:rsid w:val="0078337B"/>
    <w:rsid w:val="00791347"/>
    <w:rsid w:val="00797A2D"/>
    <w:rsid w:val="007A62B1"/>
    <w:rsid w:val="007C0312"/>
    <w:rsid w:val="007D311E"/>
    <w:rsid w:val="007D3594"/>
    <w:rsid w:val="007D6DF7"/>
    <w:rsid w:val="007F2941"/>
    <w:rsid w:val="0080571B"/>
    <w:rsid w:val="0081083E"/>
    <w:rsid w:val="00842430"/>
    <w:rsid w:val="0084675F"/>
    <w:rsid w:val="00854440"/>
    <w:rsid w:val="00855607"/>
    <w:rsid w:val="008671B1"/>
    <w:rsid w:val="00876E32"/>
    <w:rsid w:val="0087769C"/>
    <w:rsid w:val="008814AB"/>
    <w:rsid w:val="00896783"/>
    <w:rsid w:val="00897B71"/>
    <w:rsid w:val="008A40C1"/>
    <w:rsid w:val="008A6B23"/>
    <w:rsid w:val="008B6D84"/>
    <w:rsid w:val="008C74AA"/>
    <w:rsid w:val="008E02B0"/>
    <w:rsid w:val="008E6D16"/>
    <w:rsid w:val="00900C39"/>
    <w:rsid w:val="00903616"/>
    <w:rsid w:val="00907630"/>
    <w:rsid w:val="00930BF5"/>
    <w:rsid w:val="00932BF4"/>
    <w:rsid w:val="00934393"/>
    <w:rsid w:val="009355F6"/>
    <w:rsid w:val="00942C4B"/>
    <w:rsid w:val="0094320A"/>
    <w:rsid w:val="00950D05"/>
    <w:rsid w:val="00955B92"/>
    <w:rsid w:val="009609B1"/>
    <w:rsid w:val="009715F9"/>
    <w:rsid w:val="00994E83"/>
    <w:rsid w:val="009B305B"/>
    <w:rsid w:val="009B3FBC"/>
    <w:rsid w:val="009D6D01"/>
    <w:rsid w:val="009E03AD"/>
    <w:rsid w:val="009E51C5"/>
    <w:rsid w:val="009F182C"/>
    <w:rsid w:val="009F238B"/>
    <w:rsid w:val="00A008C1"/>
    <w:rsid w:val="00A015B6"/>
    <w:rsid w:val="00A173EA"/>
    <w:rsid w:val="00A219AA"/>
    <w:rsid w:val="00A2228E"/>
    <w:rsid w:val="00A31262"/>
    <w:rsid w:val="00A41B9F"/>
    <w:rsid w:val="00A50060"/>
    <w:rsid w:val="00A50DBC"/>
    <w:rsid w:val="00A538A9"/>
    <w:rsid w:val="00A563C5"/>
    <w:rsid w:val="00A6267F"/>
    <w:rsid w:val="00A733CA"/>
    <w:rsid w:val="00A7550E"/>
    <w:rsid w:val="00A76C1C"/>
    <w:rsid w:val="00A76C5E"/>
    <w:rsid w:val="00A774F6"/>
    <w:rsid w:val="00AA5995"/>
    <w:rsid w:val="00AA6571"/>
    <w:rsid w:val="00AC0685"/>
    <w:rsid w:val="00AC3B2D"/>
    <w:rsid w:val="00AC5A22"/>
    <w:rsid w:val="00AC5B5B"/>
    <w:rsid w:val="00AD0E61"/>
    <w:rsid w:val="00AE1821"/>
    <w:rsid w:val="00AF76E5"/>
    <w:rsid w:val="00B02969"/>
    <w:rsid w:val="00B13AF8"/>
    <w:rsid w:val="00B230E4"/>
    <w:rsid w:val="00B24797"/>
    <w:rsid w:val="00B34935"/>
    <w:rsid w:val="00B35953"/>
    <w:rsid w:val="00B426DC"/>
    <w:rsid w:val="00B56418"/>
    <w:rsid w:val="00B578B2"/>
    <w:rsid w:val="00B63B3A"/>
    <w:rsid w:val="00B63EAF"/>
    <w:rsid w:val="00B65A11"/>
    <w:rsid w:val="00BA24E8"/>
    <w:rsid w:val="00BA5155"/>
    <w:rsid w:val="00BA531C"/>
    <w:rsid w:val="00BB5623"/>
    <w:rsid w:val="00BC0DAD"/>
    <w:rsid w:val="00BD148A"/>
    <w:rsid w:val="00BD2143"/>
    <w:rsid w:val="00BD295D"/>
    <w:rsid w:val="00BD29FE"/>
    <w:rsid w:val="00BD33A2"/>
    <w:rsid w:val="00BE18FD"/>
    <w:rsid w:val="00BE62F5"/>
    <w:rsid w:val="00BF504A"/>
    <w:rsid w:val="00C06F6A"/>
    <w:rsid w:val="00C074BB"/>
    <w:rsid w:val="00C166B4"/>
    <w:rsid w:val="00C2476E"/>
    <w:rsid w:val="00C30E2A"/>
    <w:rsid w:val="00C315CD"/>
    <w:rsid w:val="00C32014"/>
    <w:rsid w:val="00C3295E"/>
    <w:rsid w:val="00C32DDD"/>
    <w:rsid w:val="00C4347D"/>
    <w:rsid w:val="00C50FF9"/>
    <w:rsid w:val="00C515ED"/>
    <w:rsid w:val="00C54F76"/>
    <w:rsid w:val="00C56880"/>
    <w:rsid w:val="00C655DD"/>
    <w:rsid w:val="00C71D66"/>
    <w:rsid w:val="00C74BAB"/>
    <w:rsid w:val="00C82B7F"/>
    <w:rsid w:val="00C8663B"/>
    <w:rsid w:val="00C906F9"/>
    <w:rsid w:val="00CA41ED"/>
    <w:rsid w:val="00CB716F"/>
    <w:rsid w:val="00CC1C19"/>
    <w:rsid w:val="00CC3CE0"/>
    <w:rsid w:val="00CD1942"/>
    <w:rsid w:val="00CD7645"/>
    <w:rsid w:val="00CE6521"/>
    <w:rsid w:val="00CE6DF2"/>
    <w:rsid w:val="00CF1627"/>
    <w:rsid w:val="00CF4EBC"/>
    <w:rsid w:val="00CF6E23"/>
    <w:rsid w:val="00CF765B"/>
    <w:rsid w:val="00D0367F"/>
    <w:rsid w:val="00D16785"/>
    <w:rsid w:val="00D16E78"/>
    <w:rsid w:val="00D27F82"/>
    <w:rsid w:val="00D31CB0"/>
    <w:rsid w:val="00D46ADA"/>
    <w:rsid w:val="00D474FE"/>
    <w:rsid w:val="00D518B2"/>
    <w:rsid w:val="00D62E86"/>
    <w:rsid w:val="00D65D33"/>
    <w:rsid w:val="00D67144"/>
    <w:rsid w:val="00D90A4E"/>
    <w:rsid w:val="00DB3A69"/>
    <w:rsid w:val="00DB504E"/>
    <w:rsid w:val="00DB713F"/>
    <w:rsid w:val="00DC0781"/>
    <w:rsid w:val="00DC3F8B"/>
    <w:rsid w:val="00DC5CA6"/>
    <w:rsid w:val="00DC6C29"/>
    <w:rsid w:val="00DD2312"/>
    <w:rsid w:val="00DD64D2"/>
    <w:rsid w:val="00DF0EEB"/>
    <w:rsid w:val="00DF1EE7"/>
    <w:rsid w:val="00DF6D28"/>
    <w:rsid w:val="00E11720"/>
    <w:rsid w:val="00E15135"/>
    <w:rsid w:val="00E21607"/>
    <w:rsid w:val="00E24A9E"/>
    <w:rsid w:val="00E24C75"/>
    <w:rsid w:val="00E24F70"/>
    <w:rsid w:val="00E25680"/>
    <w:rsid w:val="00E365B6"/>
    <w:rsid w:val="00E37CB9"/>
    <w:rsid w:val="00E44856"/>
    <w:rsid w:val="00E51E22"/>
    <w:rsid w:val="00E54D8E"/>
    <w:rsid w:val="00E5639C"/>
    <w:rsid w:val="00E5785A"/>
    <w:rsid w:val="00E72A33"/>
    <w:rsid w:val="00E867DA"/>
    <w:rsid w:val="00E924BA"/>
    <w:rsid w:val="00EB1DCF"/>
    <w:rsid w:val="00EC61F3"/>
    <w:rsid w:val="00EC7755"/>
    <w:rsid w:val="00ED025F"/>
    <w:rsid w:val="00ED26F7"/>
    <w:rsid w:val="00EE08FE"/>
    <w:rsid w:val="00EF4BE0"/>
    <w:rsid w:val="00F02A31"/>
    <w:rsid w:val="00F03632"/>
    <w:rsid w:val="00F06ABE"/>
    <w:rsid w:val="00F077A6"/>
    <w:rsid w:val="00F10746"/>
    <w:rsid w:val="00F16622"/>
    <w:rsid w:val="00F20415"/>
    <w:rsid w:val="00F2620C"/>
    <w:rsid w:val="00F31875"/>
    <w:rsid w:val="00F32BC4"/>
    <w:rsid w:val="00F35A6A"/>
    <w:rsid w:val="00F37641"/>
    <w:rsid w:val="00F42718"/>
    <w:rsid w:val="00F43399"/>
    <w:rsid w:val="00F46A5C"/>
    <w:rsid w:val="00F5444D"/>
    <w:rsid w:val="00F61C4B"/>
    <w:rsid w:val="00F704EA"/>
    <w:rsid w:val="00F72F33"/>
    <w:rsid w:val="00F760D1"/>
    <w:rsid w:val="00F8003C"/>
    <w:rsid w:val="00F86EC7"/>
    <w:rsid w:val="00F91E0A"/>
    <w:rsid w:val="00F91FF1"/>
    <w:rsid w:val="00F92EF0"/>
    <w:rsid w:val="00F967E1"/>
    <w:rsid w:val="00FA3132"/>
    <w:rsid w:val="00FC1B96"/>
    <w:rsid w:val="00FC55CE"/>
    <w:rsid w:val="00FC74F2"/>
    <w:rsid w:val="00FD0707"/>
    <w:rsid w:val="00FD5E38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124</cp:revision>
  <dcterms:created xsi:type="dcterms:W3CDTF">2023-12-19T15:48:00Z</dcterms:created>
  <dcterms:modified xsi:type="dcterms:W3CDTF">2023-12-20T16:26:00Z</dcterms:modified>
</cp:coreProperties>
</file>