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9629" w14:textId="082BE8B0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3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53BA534C" w14:textId="77777777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Date: March 2</w:t>
      </w:r>
      <w:r>
        <w:rPr>
          <w:rStyle w:val="normaltextrun"/>
          <w:rFonts w:ascii="Arial" w:hAnsi="Arial" w:cs="Arial"/>
        </w:rPr>
        <w:t>6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2E1A717D" w14:textId="2EF52304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Time: </w:t>
      </w:r>
      <w:r w:rsidR="009C4AFF"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 w:rsidR="009C4AFF"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 w:rsidR="009C4AFF"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 xml:space="preserve">m – </w:t>
      </w:r>
      <w:r w:rsidR="00AA5AEC"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 w:rsidR="00AA5AEC">
        <w:rPr>
          <w:rStyle w:val="normaltextrun"/>
          <w:rFonts w:ascii="Arial" w:hAnsi="Arial" w:cs="Arial"/>
        </w:rPr>
        <w:t>59</w:t>
      </w:r>
      <w:r w:rsidRPr="006E44E9">
        <w:rPr>
          <w:rStyle w:val="normaltextrun"/>
          <w:rFonts w:ascii="Arial" w:hAnsi="Arial" w:cs="Arial"/>
        </w:rPr>
        <w:t xml:space="preserve"> </w:t>
      </w:r>
      <w:r w:rsidR="009C4AFF"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47808AF2" w14:textId="77777777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</w:t>
      </w:r>
    </w:p>
    <w:p w14:paraId="295F4B25" w14:textId="5C1CDB79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  <w:r w:rsidR="009C4AFF">
        <w:rPr>
          <w:rStyle w:val="normaltextrun"/>
          <w:rFonts w:ascii="Arial" w:hAnsi="Arial" w:cs="Arial"/>
        </w:rPr>
        <w:t xml:space="preserve">Alex Gossage, Luke </w:t>
      </w:r>
      <w:proofErr w:type="spellStart"/>
      <w:r w:rsidR="009C4AFF">
        <w:rPr>
          <w:rStyle w:val="normaltextrun"/>
          <w:rFonts w:ascii="Arial" w:hAnsi="Arial" w:cs="Arial"/>
        </w:rPr>
        <w:t>Zelley</w:t>
      </w:r>
      <w:proofErr w:type="spellEnd"/>
    </w:p>
    <w:p w14:paraId="47D28D21" w14:textId="42EF3EF2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 Rodney Craig</w:t>
      </w:r>
      <w:r w:rsidR="009C4AFF">
        <w:rPr>
          <w:rStyle w:val="normaltextrun"/>
          <w:rFonts w:ascii="Arial" w:hAnsi="Arial" w:cs="Arial"/>
        </w:rPr>
        <w:t xml:space="preserve">, Bill Addison </w:t>
      </w:r>
    </w:p>
    <w:p w14:paraId="737CF7C9" w14:textId="77777777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 w:rsidRPr="006E44E9">
        <w:rPr>
          <w:rStyle w:val="eop"/>
          <w:rFonts w:ascii="Arial" w:hAnsi="Arial" w:cs="Arial"/>
        </w:rPr>
        <w:t> </w:t>
      </w:r>
    </w:p>
    <w:p w14:paraId="1C3AE131" w14:textId="5C84A003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Steve Locke</w:t>
      </w:r>
      <w:r w:rsidR="009C4AFF">
        <w:rPr>
          <w:rStyle w:val="normaltextrun"/>
          <w:rFonts w:ascii="Arial" w:hAnsi="Arial" w:cs="Arial"/>
        </w:rPr>
        <w:t xml:space="preserve">, Lisa </w:t>
      </w:r>
      <w:proofErr w:type="spellStart"/>
      <w:r w:rsidR="009C4AFF">
        <w:rPr>
          <w:rStyle w:val="normaltextrun"/>
          <w:rFonts w:ascii="Arial" w:hAnsi="Arial" w:cs="Arial"/>
        </w:rPr>
        <w:t>Kisiel</w:t>
      </w:r>
      <w:proofErr w:type="spellEnd"/>
      <w:r w:rsidRPr="006E44E9">
        <w:rPr>
          <w:rStyle w:val="eop"/>
          <w:rFonts w:ascii="Arial" w:hAnsi="Arial" w:cs="Arial"/>
        </w:rPr>
        <w:t> </w:t>
      </w:r>
    </w:p>
    <w:p w14:paraId="19DDE25B" w14:textId="77777777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70417075" w14:textId="77777777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19842993" w14:textId="77777777" w:rsidR="003B5930" w:rsidRPr="006E44E9" w:rsidRDefault="003B5930" w:rsidP="003B59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7E3BA39F" w14:textId="77777777" w:rsidR="003B5930" w:rsidRPr="006E44E9" w:rsidRDefault="003B5930" w:rsidP="003B5930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510105F1" w14:textId="789D2E1C" w:rsidR="003B5930" w:rsidRDefault="003B5930" w:rsidP="003B593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96655">
        <w:rPr>
          <w:rStyle w:val="normaltextrun"/>
          <w:rFonts w:ascii="Arial" w:hAnsi="Arial" w:cs="Arial"/>
        </w:rPr>
        <w:t xml:space="preserve">Review Section 3 ~ </w:t>
      </w:r>
      <w:r w:rsidR="001065CC">
        <w:rPr>
          <w:rStyle w:val="normaltextrun"/>
          <w:rFonts w:ascii="Arial" w:hAnsi="Arial" w:cs="Arial"/>
        </w:rPr>
        <w:t>Network of CILs</w:t>
      </w:r>
      <w:r w:rsidR="00544180">
        <w:rPr>
          <w:rStyle w:val="normaltextrun"/>
          <w:rFonts w:ascii="Arial" w:hAnsi="Arial" w:cs="Arial"/>
        </w:rPr>
        <w:t xml:space="preserve"> &amp; Expansion of the Network</w:t>
      </w:r>
    </w:p>
    <w:p w14:paraId="40FEE3E1" w14:textId="344CFF76" w:rsidR="0032460D" w:rsidRDefault="0032460D" w:rsidP="0032460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Luke read through the SPIL instructions: </w:t>
      </w:r>
    </w:p>
    <w:p w14:paraId="40D794D7" w14:textId="425EF154" w:rsidR="00544180" w:rsidRPr="00544180" w:rsidRDefault="00544180" w:rsidP="0032460D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SPIL Instructions: </w:t>
      </w:r>
      <w:r w:rsidRPr="00544180">
        <w:rPr>
          <w:rFonts w:ascii="Arial" w:hAnsi="Arial" w:cs="Arial"/>
          <w:i/>
          <w:sz w:val="24"/>
          <w:szCs w:val="24"/>
        </w:rPr>
        <w:t>Provide a detailed description of the plans for expanding, building, and/or adjusting the statewide network of CILs based on increased funding, new funding, one-time funding, or cuts in funding, including but not limited to:</w:t>
      </w:r>
    </w:p>
    <w:p w14:paraId="2975C29D" w14:textId="77777777" w:rsidR="00544180" w:rsidRPr="00544180" w:rsidRDefault="00544180" w:rsidP="0054418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 xml:space="preserve">Definition of served, unserved, and underserved.  </w:t>
      </w:r>
    </w:p>
    <w:p w14:paraId="25B7D7F4" w14:textId="77777777" w:rsidR="00544180" w:rsidRPr="00544180" w:rsidRDefault="00544180" w:rsidP="0054418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Minimum funding level for a Center and formula/plan for distribution of funds to ensure that each Center receives at least the minimum.</w:t>
      </w:r>
    </w:p>
    <w:p w14:paraId="18E47A18" w14:textId="77777777" w:rsidR="00544180" w:rsidRPr="00544180" w:rsidRDefault="00544180" w:rsidP="0054418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Priorities for establishment of new CIL(s).</w:t>
      </w:r>
    </w:p>
    <w:p w14:paraId="102CA504" w14:textId="77777777" w:rsidR="00544180" w:rsidRPr="00544180" w:rsidRDefault="00544180" w:rsidP="0054418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Action/process for distribution of funds relinquished or removed from a Center and/or if a Center closes.</w:t>
      </w:r>
    </w:p>
    <w:p w14:paraId="1BC34A12" w14:textId="77777777" w:rsidR="00544180" w:rsidRPr="00544180" w:rsidRDefault="00544180" w:rsidP="0054418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 xml:space="preserve">Plan to build capacity of existing CILs and/or expand </w:t>
      </w:r>
      <w:proofErr w:type="spellStart"/>
      <w:r w:rsidRPr="00544180">
        <w:rPr>
          <w:rFonts w:ascii="Arial" w:hAnsi="Arial" w:cs="Arial"/>
          <w:i/>
        </w:rPr>
        <w:t>statewideness</w:t>
      </w:r>
      <w:proofErr w:type="spellEnd"/>
      <w:r w:rsidRPr="00544180">
        <w:rPr>
          <w:rFonts w:ascii="Arial" w:hAnsi="Arial" w:cs="Arial"/>
          <w:i/>
        </w:rPr>
        <w:t xml:space="preserve"> by establishing branch offices and/or satellites of existing CILs.</w:t>
      </w:r>
    </w:p>
    <w:p w14:paraId="2DFD502F" w14:textId="77777777" w:rsidR="00544180" w:rsidRPr="00544180" w:rsidRDefault="00544180" w:rsidP="0054418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Plan/formula for distribution of new funds (Part B, Part C, one-time funds, etc.)</w:t>
      </w:r>
    </w:p>
    <w:p w14:paraId="69F9E507" w14:textId="77777777" w:rsidR="00544180" w:rsidRPr="00544180" w:rsidRDefault="00544180" w:rsidP="0054418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Plan/formula for adjusting distribution of funds when cut/reduced.</w:t>
      </w:r>
    </w:p>
    <w:p w14:paraId="32D42219" w14:textId="77777777" w:rsidR="00544180" w:rsidRPr="00544180" w:rsidRDefault="00544180" w:rsidP="0054418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Plan for changes to Center service areas and/or funding levels to accommodate expansion and/or adjustment of the Network. State the needed change(s) as concretely and succinctly as possible.  Include:</w:t>
      </w:r>
    </w:p>
    <w:p w14:paraId="0F2CE9C8" w14:textId="77777777" w:rsidR="00544180" w:rsidRPr="00544180" w:rsidRDefault="00544180" w:rsidP="00544180">
      <w:pPr>
        <w:pStyle w:val="ListParagraph"/>
        <w:numPr>
          <w:ilvl w:val="1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CILs included in the change</w:t>
      </w:r>
    </w:p>
    <w:p w14:paraId="4911692F" w14:textId="77777777" w:rsidR="00544180" w:rsidRPr="00544180" w:rsidRDefault="00544180" w:rsidP="00544180">
      <w:pPr>
        <w:pStyle w:val="ListParagraph"/>
        <w:numPr>
          <w:ilvl w:val="1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New counties/areas assigned to (or removed from) involved CILs</w:t>
      </w:r>
    </w:p>
    <w:p w14:paraId="3BFD0D83" w14:textId="77777777" w:rsidR="00544180" w:rsidRPr="00544180" w:rsidRDefault="00544180" w:rsidP="00544180">
      <w:pPr>
        <w:pStyle w:val="ListParagraph"/>
        <w:numPr>
          <w:ilvl w:val="1"/>
          <w:numId w:val="3"/>
        </w:numPr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Changes in funding agreed upon or state “no funding changes needed.”</w:t>
      </w:r>
    </w:p>
    <w:p w14:paraId="75FC2178" w14:textId="77777777" w:rsidR="00544180" w:rsidRPr="00544180" w:rsidRDefault="00544180" w:rsidP="00544180">
      <w:pPr>
        <w:pStyle w:val="ListParagraph"/>
        <w:ind w:left="0" w:hanging="360"/>
        <w:rPr>
          <w:rFonts w:ascii="Arial" w:hAnsi="Arial" w:cs="Arial"/>
          <w:i/>
        </w:rPr>
      </w:pPr>
    </w:p>
    <w:p w14:paraId="649CF25A" w14:textId="77777777" w:rsidR="00544180" w:rsidRPr="00544180" w:rsidRDefault="00544180" w:rsidP="00544180">
      <w:pPr>
        <w:pStyle w:val="ListParagraph"/>
        <w:rPr>
          <w:rFonts w:ascii="Arial" w:hAnsi="Arial" w:cs="Arial"/>
          <w:i/>
        </w:rPr>
      </w:pPr>
      <w:r w:rsidRPr="00544180">
        <w:rPr>
          <w:rFonts w:ascii="Arial" w:hAnsi="Arial" w:cs="Arial"/>
          <w:i/>
        </w:rPr>
        <w:t>Remember: The SPIL may be amended by agreement of the SILC and a majority of the CILs when needed. If details are not specific enough, there could be significant delays in the distribution of new funding.</w:t>
      </w:r>
    </w:p>
    <w:p w14:paraId="120ABBE9" w14:textId="77777777" w:rsidR="00544180" w:rsidRPr="00196655" w:rsidRDefault="00544180" w:rsidP="0054418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73DF45A0" w14:textId="75A52F11" w:rsidR="003B5930" w:rsidRDefault="00AB3307" w:rsidP="009C4A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065CC">
        <w:rPr>
          <w:rFonts w:ascii="Arial" w:hAnsi="Arial" w:cs="Arial"/>
        </w:rPr>
        <w:t>Expansion of the Network</w:t>
      </w:r>
      <w:r>
        <w:rPr>
          <w:rFonts w:ascii="Arial" w:hAnsi="Arial" w:cs="Arial"/>
        </w:rPr>
        <w:t xml:space="preserve"> </w:t>
      </w:r>
      <w:r w:rsidR="00AA5AEC">
        <w:rPr>
          <w:rFonts w:ascii="Arial" w:hAnsi="Arial" w:cs="Arial"/>
        </w:rPr>
        <w:t xml:space="preserve">needs to be specific and steps spelled out, explain what happens if there is a funding increase or decrease, process for removing a CIL, etc. </w:t>
      </w:r>
    </w:p>
    <w:p w14:paraId="69697B7B" w14:textId="6A5FD733" w:rsidR="00D960A6" w:rsidRPr="00D960A6" w:rsidRDefault="004D1ED9" w:rsidP="00D960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May need to list under-served and unserved counties in Michigan.</w:t>
      </w:r>
      <w:r w:rsidR="00D960A6">
        <w:rPr>
          <w:rFonts w:ascii="Arial" w:hAnsi="Arial" w:cs="Arial"/>
        </w:rPr>
        <w:t xml:space="preserve"> </w:t>
      </w:r>
      <w:r w:rsidR="0032460D">
        <w:rPr>
          <w:rFonts w:ascii="Arial" w:hAnsi="Arial" w:cs="Arial"/>
        </w:rPr>
        <w:t>Team would like clarity from Regina at ACL on unserved/under-served by all 5 core services.</w:t>
      </w:r>
    </w:p>
    <w:p w14:paraId="64BA09BB" w14:textId="7BC3E59D" w:rsidR="004D1ED9" w:rsidRDefault="004D1ED9" w:rsidP="009C4A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Rodney has</w:t>
      </w:r>
      <w:r w:rsidR="009E206A">
        <w:rPr>
          <w:rFonts w:ascii="Arial" w:hAnsi="Arial" w:cs="Arial"/>
        </w:rPr>
        <w:t xml:space="preserve"> a spread sheet with</w:t>
      </w:r>
      <w:r>
        <w:rPr>
          <w:rFonts w:ascii="Arial" w:hAnsi="Arial" w:cs="Arial"/>
        </w:rPr>
        <w:t xml:space="preserve"> </w:t>
      </w:r>
      <w:r w:rsidR="009E206A">
        <w:rPr>
          <w:rFonts w:ascii="Arial" w:hAnsi="Arial" w:cs="Arial"/>
        </w:rPr>
        <w:t>p</w:t>
      </w:r>
      <w:r>
        <w:rPr>
          <w:rFonts w:ascii="Arial" w:hAnsi="Arial" w:cs="Arial"/>
        </w:rPr>
        <w:t>overty rate</w:t>
      </w:r>
      <w:r w:rsidR="009E206A">
        <w:rPr>
          <w:rFonts w:ascii="Arial" w:hAnsi="Arial" w:cs="Arial"/>
        </w:rPr>
        <w:t>s from the American Community Survey that lists the poverty rate</w:t>
      </w:r>
      <w:r>
        <w:rPr>
          <w:rFonts w:ascii="Arial" w:hAnsi="Arial" w:cs="Arial"/>
        </w:rPr>
        <w:t xml:space="preserve"> </w:t>
      </w:r>
      <w:r w:rsidR="00AB3307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each county and</w:t>
      </w:r>
      <w:r w:rsidR="009E2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census</w:t>
      </w:r>
      <w:r w:rsidR="009E206A">
        <w:rPr>
          <w:rFonts w:ascii="Arial" w:hAnsi="Arial" w:cs="Arial"/>
        </w:rPr>
        <w:t xml:space="preserve"> number.</w:t>
      </w:r>
      <w:r>
        <w:rPr>
          <w:rFonts w:ascii="Arial" w:hAnsi="Arial" w:cs="Arial"/>
        </w:rPr>
        <w:t xml:space="preserve"> </w:t>
      </w:r>
    </w:p>
    <w:p w14:paraId="254CA6B5" w14:textId="5FA66DBD" w:rsidR="00AB3307" w:rsidRDefault="00AB3307" w:rsidP="009C4A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Charts and graphs will be accepted by ACL this year. The SPIL submission will be done as a word document.</w:t>
      </w:r>
    </w:p>
    <w:p w14:paraId="65A29418" w14:textId="0EA8182E" w:rsidR="004D1ED9" w:rsidRDefault="004D1ED9" w:rsidP="009C4A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Dialogue.</w:t>
      </w:r>
    </w:p>
    <w:p w14:paraId="43F4E7C4" w14:textId="25386340" w:rsidR="001065CC" w:rsidRDefault="001065CC" w:rsidP="009C4A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funding formula </w:t>
      </w:r>
      <w:r w:rsidR="004D1ED9">
        <w:rPr>
          <w:rFonts w:ascii="Arial" w:hAnsi="Arial" w:cs="Arial"/>
        </w:rPr>
        <w:t>will nee</w:t>
      </w:r>
      <w:r>
        <w:rPr>
          <w:rFonts w:ascii="Arial" w:hAnsi="Arial" w:cs="Arial"/>
        </w:rPr>
        <w:t>d to be reviewed and updated</w:t>
      </w:r>
      <w:r w:rsidR="0032460D">
        <w:rPr>
          <w:rFonts w:ascii="Arial" w:hAnsi="Arial" w:cs="Arial"/>
        </w:rPr>
        <w:t xml:space="preserve"> using current poverty rates, etc.</w:t>
      </w:r>
    </w:p>
    <w:p w14:paraId="3B73949F" w14:textId="77777777" w:rsidR="00544180" w:rsidRPr="0032460D" w:rsidRDefault="00544180" w:rsidP="0032460D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bookmarkStart w:id="0" w:name="_GoBack"/>
      <w:bookmarkEnd w:id="0"/>
    </w:p>
    <w:p w14:paraId="577EFCF1" w14:textId="77777777" w:rsidR="003B5930" w:rsidRPr="00196655" w:rsidRDefault="003B5930" w:rsidP="003B5930">
      <w:pPr>
        <w:rPr>
          <w:rFonts w:ascii="Arial" w:hAnsi="Arial" w:cs="Arial"/>
        </w:rPr>
      </w:pPr>
    </w:p>
    <w:p w14:paraId="430F3C7E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6A9"/>
    <w:multiLevelType w:val="hybridMultilevel"/>
    <w:tmpl w:val="E06AE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E03AF"/>
    <w:multiLevelType w:val="hybridMultilevel"/>
    <w:tmpl w:val="1892E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13933"/>
    <w:multiLevelType w:val="hybridMultilevel"/>
    <w:tmpl w:val="0E4E3384"/>
    <w:lvl w:ilvl="0" w:tplc="FF76E8D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30"/>
    <w:rsid w:val="001065CC"/>
    <w:rsid w:val="0032460D"/>
    <w:rsid w:val="003B5930"/>
    <w:rsid w:val="004D1ED9"/>
    <w:rsid w:val="00544180"/>
    <w:rsid w:val="009C4AFF"/>
    <w:rsid w:val="009E206A"/>
    <w:rsid w:val="00A05E0D"/>
    <w:rsid w:val="00AA5AEC"/>
    <w:rsid w:val="00AB3307"/>
    <w:rsid w:val="00D960A6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9040"/>
  <w15:chartTrackingRefBased/>
  <w15:docId w15:val="{DFEECFB9-BC23-4C1A-9876-6BA6AE4B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5930"/>
  </w:style>
  <w:style w:type="character" w:customStyle="1" w:styleId="eop">
    <w:name w:val="eop"/>
    <w:basedOn w:val="DefaultParagraphFont"/>
    <w:rsid w:val="003B5930"/>
  </w:style>
  <w:style w:type="paragraph" w:styleId="ListParagraph">
    <w:name w:val="List Paragraph"/>
    <w:basedOn w:val="Normal"/>
    <w:uiPriority w:val="34"/>
    <w:qFormat/>
    <w:rsid w:val="00544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</cp:revision>
  <dcterms:created xsi:type="dcterms:W3CDTF">2020-06-22T16:18:00Z</dcterms:created>
  <dcterms:modified xsi:type="dcterms:W3CDTF">2020-06-22T17:35:00Z</dcterms:modified>
</cp:coreProperties>
</file>