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FE71D" w14:textId="77777777"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SPIL Sub-Team Section</w:t>
      </w:r>
      <w:r>
        <w:rPr>
          <w:rStyle w:val="normaltextrun"/>
          <w:rFonts w:ascii="Arial" w:hAnsi="Arial" w:cs="Arial"/>
        </w:rPr>
        <w:t xml:space="preserve"> 1.1, 1.2 &amp; 2.3</w:t>
      </w:r>
      <w:r w:rsidRPr="006E44E9">
        <w:rPr>
          <w:rStyle w:val="normaltextrun"/>
          <w:rFonts w:ascii="Arial" w:hAnsi="Arial" w:cs="Arial"/>
        </w:rPr>
        <w:t xml:space="preserve"> Meeting</w:t>
      </w:r>
      <w:r w:rsidRPr="006E44E9">
        <w:rPr>
          <w:rStyle w:val="eop"/>
          <w:rFonts w:ascii="Arial" w:hAnsi="Arial" w:cs="Arial"/>
        </w:rPr>
        <w:t> </w:t>
      </w:r>
    </w:p>
    <w:p w14:paraId="5A6244DC" w14:textId="24A03478"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Date: </w:t>
      </w:r>
      <w:r>
        <w:rPr>
          <w:rStyle w:val="normaltextrun"/>
          <w:rFonts w:ascii="Arial" w:hAnsi="Arial" w:cs="Arial"/>
        </w:rPr>
        <w:t>April 2</w:t>
      </w:r>
      <w:r>
        <w:rPr>
          <w:rStyle w:val="normaltextrun"/>
          <w:rFonts w:ascii="Arial" w:hAnsi="Arial" w:cs="Arial"/>
        </w:rPr>
        <w:t>9</w:t>
      </w:r>
      <w:r w:rsidRPr="006E44E9">
        <w:rPr>
          <w:rStyle w:val="normaltextrun"/>
          <w:rFonts w:ascii="Arial" w:hAnsi="Arial" w:cs="Arial"/>
        </w:rPr>
        <w:t>, 2020 </w:t>
      </w:r>
      <w:r w:rsidRPr="006E44E9">
        <w:rPr>
          <w:rStyle w:val="eop"/>
          <w:rFonts w:ascii="Arial" w:hAnsi="Arial" w:cs="Arial"/>
        </w:rPr>
        <w:t> </w:t>
      </w:r>
    </w:p>
    <w:p w14:paraId="06F8998C" w14:textId="4680EA6E"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Time: 1</w:t>
      </w:r>
      <w:r>
        <w:rPr>
          <w:rStyle w:val="normaltextrun"/>
          <w:rFonts w:ascii="Arial" w:hAnsi="Arial" w:cs="Arial"/>
        </w:rPr>
        <w:t>2</w:t>
      </w:r>
      <w:r w:rsidRPr="006E44E9">
        <w:rPr>
          <w:rStyle w:val="normaltextrun"/>
          <w:rFonts w:ascii="Arial" w:hAnsi="Arial" w:cs="Arial"/>
        </w:rPr>
        <w:t>:</w:t>
      </w:r>
      <w:r>
        <w:rPr>
          <w:rStyle w:val="normaltextrun"/>
          <w:rFonts w:ascii="Arial" w:hAnsi="Arial" w:cs="Arial"/>
        </w:rPr>
        <w:t>0</w:t>
      </w:r>
      <w:r w:rsidRPr="006E44E9">
        <w:rPr>
          <w:rStyle w:val="normaltextrun"/>
          <w:rFonts w:ascii="Arial" w:hAnsi="Arial" w:cs="Arial"/>
        </w:rPr>
        <w:t xml:space="preserve">0 </w:t>
      </w:r>
      <w:r>
        <w:rPr>
          <w:rStyle w:val="normaltextrun"/>
          <w:rFonts w:ascii="Arial" w:hAnsi="Arial" w:cs="Arial"/>
        </w:rPr>
        <w:t>p</w:t>
      </w:r>
      <w:r w:rsidRPr="006E44E9">
        <w:rPr>
          <w:rStyle w:val="normaltextrun"/>
          <w:rFonts w:ascii="Arial" w:hAnsi="Arial" w:cs="Arial"/>
        </w:rPr>
        <w:t>m – 1</w:t>
      </w:r>
      <w:r w:rsidR="005B6602">
        <w:rPr>
          <w:rStyle w:val="normaltextrun"/>
          <w:rFonts w:ascii="Arial" w:hAnsi="Arial" w:cs="Arial"/>
        </w:rPr>
        <w:t>2</w:t>
      </w:r>
      <w:r w:rsidRPr="006E44E9">
        <w:rPr>
          <w:rStyle w:val="normaltextrun"/>
          <w:rFonts w:ascii="Arial" w:hAnsi="Arial" w:cs="Arial"/>
        </w:rPr>
        <w:t>:</w:t>
      </w:r>
      <w:r w:rsidR="005B6602">
        <w:rPr>
          <w:rStyle w:val="normaltextrun"/>
          <w:rFonts w:ascii="Arial" w:hAnsi="Arial" w:cs="Arial"/>
        </w:rPr>
        <w:t>59</w:t>
      </w:r>
      <w:r w:rsidRPr="006E44E9">
        <w:rPr>
          <w:rStyle w:val="normaltextrun"/>
          <w:rFonts w:ascii="Arial" w:hAnsi="Arial" w:cs="Arial"/>
        </w:rPr>
        <w:t xml:space="preserve"> </w:t>
      </w:r>
      <w:r>
        <w:rPr>
          <w:rStyle w:val="normaltextrun"/>
          <w:rFonts w:ascii="Arial" w:hAnsi="Arial" w:cs="Arial"/>
        </w:rPr>
        <w:t>p</w:t>
      </w:r>
      <w:r w:rsidRPr="006E44E9">
        <w:rPr>
          <w:rStyle w:val="normaltextrun"/>
          <w:rFonts w:ascii="Arial" w:hAnsi="Arial" w:cs="Arial"/>
        </w:rPr>
        <w:t>m </w:t>
      </w:r>
      <w:r w:rsidRPr="006E44E9">
        <w:rPr>
          <w:rStyle w:val="eop"/>
          <w:rFonts w:ascii="Arial" w:hAnsi="Arial" w:cs="Arial"/>
        </w:rPr>
        <w:t> </w:t>
      </w:r>
    </w:p>
    <w:p w14:paraId="0A273960" w14:textId="77777777"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SILC Council Members Present: </w:t>
      </w:r>
      <w:r>
        <w:rPr>
          <w:rStyle w:val="normaltextrun"/>
          <w:rFonts w:ascii="Arial" w:hAnsi="Arial" w:cs="Arial"/>
        </w:rPr>
        <w:t>Aaron Andres, Yvonne Fleener</w:t>
      </w:r>
    </w:p>
    <w:p w14:paraId="1DD0BD1E" w14:textId="77777777" w:rsidR="008F5682" w:rsidRPr="006E44E9" w:rsidRDefault="008F5682" w:rsidP="008F5682">
      <w:pPr>
        <w:pStyle w:val="paragraph"/>
        <w:spacing w:before="0" w:beforeAutospacing="0" w:after="0" w:afterAutospacing="0"/>
        <w:textAlignment w:val="baseline"/>
        <w:rPr>
          <w:rStyle w:val="normaltextrun"/>
          <w:rFonts w:ascii="Arial" w:hAnsi="Arial" w:cs="Arial"/>
        </w:rPr>
      </w:pPr>
      <w:r w:rsidRPr="006E44E9">
        <w:rPr>
          <w:rStyle w:val="normaltextrun"/>
          <w:rFonts w:ascii="Arial" w:hAnsi="Arial" w:cs="Arial"/>
        </w:rPr>
        <w:t>CIL Members: Mark Pierce</w:t>
      </w:r>
    </w:p>
    <w:p w14:paraId="6BF3E5F0" w14:textId="14AB7ED7"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DSE</w:t>
      </w:r>
      <w:r>
        <w:rPr>
          <w:rStyle w:val="normaltextrun"/>
          <w:rFonts w:ascii="Arial" w:hAnsi="Arial" w:cs="Arial"/>
        </w:rPr>
        <w:t>:</w:t>
      </w:r>
      <w:r w:rsidRPr="006E44E9">
        <w:rPr>
          <w:rStyle w:val="normaltextrun"/>
          <w:rFonts w:ascii="Arial" w:hAnsi="Arial" w:cs="Arial"/>
        </w:rPr>
        <w:t xml:space="preserve"> Rodney Craig</w:t>
      </w:r>
      <w:r>
        <w:rPr>
          <w:rStyle w:val="normaltextrun"/>
          <w:rFonts w:ascii="Arial" w:hAnsi="Arial" w:cs="Arial"/>
        </w:rPr>
        <w:t>, Lisa Kisiel</w:t>
      </w:r>
    </w:p>
    <w:p w14:paraId="06C91151" w14:textId="77777777"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Staff: Tracy Brown</w:t>
      </w:r>
      <w:r>
        <w:rPr>
          <w:rStyle w:val="normaltextrun"/>
          <w:rFonts w:ascii="Arial" w:hAnsi="Arial" w:cs="Arial"/>
        </w:rPr>
        <w:t>, Steve Locke</w:t>
      </w:r>
      <w:r w:rsidRPr="006E44E9">
        <w:rPr>
          <w:rStyle w:val="eop"/>
          <w:rFonts w:ascii="Arial" w:hAnsi="Arial" w:cs="Arial"/>
        </w:rPr>
        <w:t> </w:t>
      </w:r>
    </w:p>
    <w:p w14:paraId="6AA9FDE8" w14:textId="02B0A76B"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 xml:space="preserve">Absent: </w:t>
      </w:r>
      <w:r>
        <w:rPr>
          <w:rStyle w:val="normaltextrun"/>
          <w:rFonts w:ascii="Arial" w:hAnsi="Arial" w:cs="Arial"/>
        </w:rPr>
        <w:t>Luke Zelley</w:t>
      </w:r>
    </w:p>
    <w:p w14:paraId="167E90F0" w14:textId="77777777"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  </w:t>
      </w:r>
      <w:r w:rsidRPr="006E44E9">
        <w:rPr>
          <w:rStyle w:val="eop"/>
          <w:rFonts w:ascii="Arial" w:hAnsi="Arial" w:cs="Arial"/>
        </w:rPr>
        <w:t> </w:t>
      </w:r>
    </w:p>
    <w:p w14:paraId="108B10FF" w14:textId="77777777"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eop"/>
          <w:rFonts w:ascii="Arial" w:hAnsi="Arial" w:cs="Arial"/>
        </w:rPr>
        <w:t> </w:t>
      </w:r>
    </w:p>
    <w:p w14:paraId="4217B6E4" w14:textId="77777777" w:rsidR="008F5682" w:rsidRPr="006E44E9" w:rsidRDefault="008F5682" w:rsidP="008F5682">
      <w:pPr>
        <w:pStyle w:val="paragraph"/>
        <w:spacing w:before="0" w:beforeAutospacing="0" w:after="0" w:afterAutospacing="0"/>
        <w:textAlignment w:val="baseline"/>
        <w:rPr>
          <w:rFonts w:ascii="Arial" w:hAnsi="Arial" w:cs="Arial"/>
        </w:rPr>
      </w:pPr>
      <w:r w:rsidRPr="006E44E9">
        <w:rPr>
          <w:rStyle w:val="normaltextrun"/>
          <w:rFonts w:ascii="Arial" w:hAnsi="Arial" w:cs="Arial"/>
        </w:rPr>
        <w:t>AGENDA ITEMS </w:t>
      </w:r>
      <w:r w:rsidRPr="006E44E9">
        <w:rPr>
          <w:rStyle w:val="eop"/>
          <w:rFonts w:ascii="Arial" w:hAnsi="Arial" w:cs="Arial"/>
        </w:rPr>
        <w:t> </w:t>
      </w:r>
    </w:p>
    <w:p w14:paraId="22D021C5" w14:textId="77777777" w:rsidR="008F5682" w:rsidRPr="006E44E9" w:rsidRDefault="008F5682" w:rsidP="008F5682">
      <w:pPr>
        <w:pStyle w:val="paragraph"/>
        <w:spacing w:before="0" w:beforeAutospacing="0" w:after="0" w:afterAutospacing="0"/>
        <w:ind w:left="1080"/>
        <w:textAlignment w:val="baseline"/>
        <w:rPr>
          <w:rFonts w:ascii="Arial" w:hAnsi="Arial" w:cs="Arial"/>
        </w:rPr>
      </w:pPr>
      <w:r w:rsidRPr="006E44E9">
        <w:rPr>
          <w:rStyle w:val="eop"/>
          <w:rFonts w:ascii="Arial" w:hAnsi="Arial" w:cs="Arial"/>
          <w:color w:val="000000"/>
        </w:rPr>
        <w:t> </w:t>
      </w:r>
    </w:p>
    <w:p w14:paraId="38280A67" w14:textId="4A2F605D" w:rsidR="005B6602" w:rsidRDefault="005B6602" w:rsidP="005B6602">
      <w:pPr>
        <w:pStyle w:val="paragraph"/>
        <w:spacing w:before="0" w:beforeAutospacing="0" w:after="0" w:afterAutospacing="0"/>
        <w:textAlignment w:val="baseline"/>
        <w:rPr>
          <w:rFonts w:ascii="Arial" w:hAnsi="Arial" w:cs="Arial"/>
        </w:rPr>
      </w:pPr>
      <w:r>
        <w:rPr>
          <w:rFonts w:ascii="Arial" w:hAnsi="Arial" w:cs="Arial"/>
        </w:rPr>
        <w:t>Section 2.3 ~ Coordination</w:t>
      </w:r>
    </w:p>
    <w:p w14:paraId="49BA9C43" w14:textId="0AF2B2B9" w:rsidR="005B6602" w:rsidRPr="00282505" w:rsidRDefault="005B6602" w:rsidP="00255CF0">
      <w:pPr>
        <w:pStyle w:val="paragraph"/>
        <w:numPr>
          <w:ilvl w:val="0"/>
          <w:numId w:val="2"/>
        </w:numPr>
        <w:spacing w:before="0" w:beforeAutospacing="0" w:after="0" w:afterAutospacing="0"/>
        <w:textAlignment w:val="baseline"/>
        <w:rPr>
          <w:rFonts w:ascii="Arial" w:hAnsi="Arial" w:cs="Arial"/>
        </w:rPr>
      </w:pPr>
      <w:r w:rsidRPr="00282505">
        <w:rPr>
          <w:rFonts w:ascii="Arial" w:hAnsi="Arial" w:cs="Arial"/>
        </w:rPr>
        <w:t>This paragraph was added: “</w:t>
      </w:r>
      <w:r w:rsidRPr="00282505">
        <w:rPr>
          <w:rFonts w:ascii="Arial" w:hAnsi="Arial" w:cs="Arial"/>
        </w:rPr>
        <w:t xml:space="preserve">SILC will </w:t>
      </w:r>
      <w:r w:rsidRPr="00282505">
        <w:rPr>
          <w:rFonts w:ascii="Arial" w:hAnsi="Arial" w:cs="Arial"/>
        </w:rPr>
        <w:t>continue</w:t>
      </w:r>
      <w:r w:rsidRPr="00282505">
        <w:rPr>
          <w:rFonts w:ascii="Arial" w:hAnsi="Arial" w:cs="Arial"/>
        </w:rPr>
        <w:t xml:space="preserve"> partner</w:t>
      </w:r>
      <w:r w:rsidRPr="00282505">
        <w:rPr>
          <w:rFonts w:ascii="Arial" w:hAnsi="Arial" w:cs="Arial"/>
        </w:rPr>
        <w:t>ing</w:t>
      </w:r>
      <w:r w:rsidRPr="00282505">
        <w:rPr>
          <w:rFonts w:ascii="Arial" w:hAnsi="Arial" w:cs="Arial"/>
        </w:rPr>
        <w:t xml:space="preserve"> with the Developmental Disabilities Council to bring cultural and linguistic competency and systems change training to the CIL network in terms of providing services to the DD population.</w:t>
      </w:r>
      <w:r w:rsidRPr="00282505">
        <w:rPr>
          <w:rFonts w:ascii="Arial" w:hAnsi="Arial" w:cs="Arial"/>
        </w:rPr>
        <w:t xml:space="preserve">” Other ideas </w:t>
      </w:r>
      <w:r w:rsidR="00001CC2" w:rsidRPr="00282505">
        <w:rPr>
          <w:rFonts w:ascii="Arial" w:hAnsi="Arial" w:cs="Arial"/>
        </w:rPr>
        <w:t>were</w:t>
      </w:r>
      <w:r w:rsidRPr="00282505">
        <w:rPr>
          <w:rFonts w:ascii="Arial" w:hAnsi="Arial" w:cs="Arial"/>
        </w:rPr>
        <w:t xml:space="preserve"> SILC representation on MCRS with SILC chair</w:t>
      </w:r>
      <w:r w:rsidR="000605D6" w:rsidRPr="00282505">
        <w:rPr>
          <w:rFonts w:ascii="Arial" w:hAnsi="Arial" w:cs="Arial"/>
        </w:rPr>
        <w:t xml:space="preserve"> as a WIOA required appointed member, </w:t>
      </w:r>
      <w:r w:rsidR="00565A3B" w:rsidRPr="00282505">
        <w:rPr>
          <w:rFonts w:ascii="Arial" w:hAnsi="Arial" w:cs="Arial"/>
        </w:rPr>
        <w:t>presentations to both councils on missions</w:t>
      </w:r>
      <w:r w:rsidR="002B36B7" w:rsidRPr="00282505">
        <w:rPr>
          <w:rFonts w:ascii="Arial" w:hAnsi="Arial" w:cs="Arial"/>
        </w:rPr>
        <w:t xml:space="preserve"> </w:t>
      </w:r>
      <w:r w:rsidR="000605D6" w:rsidRPr="00282505">
        <w:rPr>
          <w:rFonts w:ascii="Arial" w:hAnsi="Arial" w:cs="Arial"/>
        </w:rPr>
        <w:t xml:space="preserve">and sharing of </w:t>
      </w:r>
      <w:r w:rsidR="002B36B7" w:rsidRPr="00282505">
        <w:rPr>
          <w:rFonts w:ascii="Arial" w:hAnsi="Arial" w:cs="Arial"/>
        </w:rPr>
        <w:t>activity progress on service delivery</w:t>
      </w:r>
      <w:r w:rsidR="000605D6" w:rsidRPr="00282505">
        <w:rPr>
          <w:rFonts w:ascii="Arial" w:hAnsi="Arial" w:cs="Arial"/>
        </w:rPr>
        <w:t xml:space="preserve"> and SPIL progress</w:t>
      </w:r>
      <w:r w:rsidRPr="00282505">
        <w:rPr>
          <w:rFonts w:ascii="Arial" w:hAnsi="Arial" w:cs="Arial"/>
        </w:rPr>
        <w:t xml:space="preserve">, Ex-officio representation on Council, BSBP collaboration with </w:t>
      </w:r>
      <w:r w:rsidR="007E54A0" w:rsidRPr="00282505">
        <w:rPr>
          <w:rFonts w:ascii="Arial" w:hAnsi="Arial" w:cs="Arial"/>
        </w:rPr>
        <w:t xml:space="preserve">IL Network on </w:t>
      </w:r>
      <w:r w:rsidRPr="00282505">
        <w:rPr>
          <w:rFonts w:ascii="Arial" w:hAnsi="Arial" w:cs="Arial"/>
        </w:rPr>
        <w:t xml:space="preserve">services to BSBP consumers. </w:t>
      </w:r>
      <w:bookmarkStart w:id="0" w:name="_GoBack"/>
      <w:bookmarkEnd w:id="0"/>
      <w:r w:rsidR="0009523C" w:rsidRPr="00282505">
        <w:rPr>
          <w:rFonts w:ascii="Arial" w:hAnsi="Arial" w:cs="Arial"/>
        </w:rPr>
        <w:t xml:space="preserve">With </w:t>
      </w:r>
      <w:r w:rsidR="00282505" w:rsidRPr="00282505">
        <w:rPr>
          <w:rFonts w:ascii="Arial" w:hAnsi="Arial" w:cs="Arial"/>
        </w:rPr>
        <w:t xml:space="preserve">BSBP’s </w:t>
      </w:r>
      <w:r w:rsidR="0009523C" w:rsidRPr="00282505">
        <w:rPr>
          <w:rFonts w:ascii="Arial" w:hAnsi="Arial" w:cs="Arial"/>
        </w:rPr>
        <w:t xml:space="preserve">loss of </w:t>
      </w:r>
      <w:r w:rsidR="00282505" w:rsidRPr="00282505">
        <w:rPr>
          <w:rFonts w:ascii="Arial" w:hAnsi="Arial" w:cs="Arial"/>
        </w:rPr>
        <w:t xml:space="preserve">the ability to provide </w:t>
      </w:r>
      <w:r w:rsidR="0009523C" w:rsidRPr="00282505">
        <w:rPr>
          <w:rFonts w:ascii="Arial" w:hAnsi="Arial" w:cs="Arial"/>
        </w:rPr>
        <w:t>homemaker services</w:t>
      </w:r>
      <w:r w:rsidR="00282505" w:rsidRPr="00282505">
        <w:rPr>
          <w:rFonts w:ascii="Arial" w:hAnsi="Arial" w:cs="Arial"/>
        </w:rPr>
        <w:t xml:space="preserve"> under WIOA</w:t>
      </w:r>
      <w:r w:rsidR="0009523C" w:rsidRPr="00282505">
        <w:rPr>
          <w:rFonts w:ascii="Arial" w:hAnsi="Arial" w:cs="Arial"/>
        </w:rPr>
        <w:t>, there</w:t>
      </w:r>
      <w:r w:rsidR="00255CF0" w:rsidRPr="00282505">
        <w:rPr>
          <w:rFonts w:ascii="Arial" w:hAnsi="Arial" w:cs="Arial"/>
        </w:rPr>
        <w:t xml:space="preserve"> is an </w:t>
      </w:r>
      <w:r w:rsidR="0009523C" w:rsidRPr="00282505">
        <w:rPr>
          <w:rFonts w:ascii="Arial" w:hAnsi="Arial" w:cs="Arial"/>
        </w:rPr>
        <w:t xml:space="preserve">increased </w:t>
      </w:r>
      <w:r w:rsidR="00255CF0" w:rsidRPr="00282505">
        <w:rPr>
          <w:rFonts w:ascii="Arial" w:hAnsi="Arial" w:cs="Arial"/>
        </w:rPr>
        <w:t xml:space="preserve">need for </w:t>
      </w:r>
      <w:r w:rsidR="0009523C" w:rsidRPr="00282505">
        <w:rPr>
          <w:rFonts w:ascii="Arial" w:hAnsi="Arial" w:cs="Arial"/>
        </w:rPr>
        <w:t>service coordination between BSBP and the IL Network</w:t>
      </w:r>
      <w:r w:rsidR="003F278C" w:rsidRPr="00282505">
        <w:rPr>
          <w:rFonts w:ascii="Arial" w:hAnsi="Arial" w:cs="Arial"/>
        </w:rPr>
        <w:t xml:space="preserve"> to support consumers in gaining and maintaining community</w:t>
      </w:r>
      <w:r w:rsidR="00282505" w:rsidRPr="00282505">
        <w:rPr>
          <w:rFonts w:ascii="Arial" w:hAnsi="Arial" w:cs="Arial"/>
        </w:rPr>
        <w:t>-</w:t>
      </w:r>
      <w:r w:rsidR="003F278C" w:rsidRPr="00282505">
        <w:rPr>
          <w:rFonts w:ascii="Arial" w:hAnsi="Arial" w:cs="Arial"/>
        </w:rPr>
        <w:t>based living</w:t>
      </w:r>
      <w:r w:rsidR="0009523C" w:rsidRPr="00282505">
        <w:rPr>
          <w:rFonts w:ascii="Arial" w:hAnsi="Arial" w:cs="Arial"/>
        </w:rPr>
        <w:t>.</w:t>
      </w:r>
    </w:p>
    <w:p w14:paraId="5CDED0C2" w14:textId="07F466C3" w:rsidR="003F278C" w:rsidRPr="00255CF0" w:rsidRDefault="003F278C" w:rsidP="00255CF0">
      <w:pPr>
        <w:pStyle w:val="paragraph"/>
        <w:numPr>
          <w:ilvl w:val="0"/>
          <w:numId w:val="2"/>
        </w:numPr>
        <w:spacing w:before="0" w:beforeAutospacing="0" w:after="0" w:afterAutospacing="0"/>
        <w:textAlignment w:val="baseline"/>
        <w:rPr>
          <w:rFonts w:ascii="Arial" w:hAnsi="Arial" w:cs="Arial"/>
        </w:rPr>
      </w:pPr>
      <w:r>
        <w:rPr>
          <w:rFonts w:ascii="Arial" w:hAnsi="Arial" w:cs="Arial"/>
        </w:rPr>
        <w:t>Dialogue.</w:t>
      </w:r>
    </w:p>
    <w:p w14:paraId="7C94A7BD" w14:textId="6DF3F6D1" w:rsidR="000605D6" w:rsidRDefault="000605D6" w:rsidP="000605D6">
      <w:pPr>
        <w:pStyle w:val="paragraph"/>
        <w:spacing w:before="0" w:beforeAutospacing="0" w:after="0" w:afterAutospacing="0"/>
        <w:ind w:left="360"/>
        <w:textAlignment w:val="baseline"/>
        <w:rPr>
          <w:rFonts w:ascii="Arial" w:hAnsi="Arial" w:cs="Arial"/>
        </w:rPr>
      </w:pPr>
    </w:p>
    <w:p w14:paraId="4350B393" w14:textId="561CF741" w:rsidR="000605D6" w:rsidRDefault="000605D6" w:rsidP="000605D6">
      <w:pPr>
        <w:pStyle w:val="paragraph"/>
        <w:spacing w:before="0" w:beforeAutospacing="0" w:after="0" w:afterAutospacing="0"/>
        <w:ind w:left="360"/>
        <w:textAlignment w:val="baseline"/>
        <w:rPr>
          <w:rFonts w:ascii="Arial" w:hAnsi="Arial" w:cs="Arial"/>
        </w:rPr>
      </w:pPr>
      <w:r>
        <w:rPr>
          <w:rFonts w:ascii="Arial" w:hAnsi="Arial" w:cs="Arial"/>
        </w:rPr>
        <w:t>Section 1.3 Objectives</w:t>
      </w:r>
    </w:p>
    <w:p w14:paraId="6D8CB602" w14:textId="39E05880" w:rsidR="005B6602" w:rsidRPr="00134D24" w:rsidRDefault="00134D24" w:rsidP="00134D24">
      <w:pPr>
        <w:pStyle w:val="paragraph"/>
        <w:numPr>
          <w:ilvl w:val="0"/>
          <w:numId w:val="2"/>
        </w:numPr>
        <w:spacing w:before="0" w:beforeAutospacing="0" w:after="0" w:afterAutospacing="0"/>
        <w:textAlignment w:val="baseline"/>
        <w:rPr>
          <w:rFonts w:ascii="Arial" w:hAnsi="Arial" w:cs="Arial"/>
        </w:rPr>
      </w:pPr>
      <w:r>
        <w:rPr>
          <w:rFonts w:ascii="Arial" w:hAnsi="Arial" w:cs="Arial"/>
        </w:rPr>
        <w:t xml:space="preserve">Lisa provided </w:t>
      </w:r>
      <w:r w:rsidR="0049149E">
        <w:rPr>
          <w:rFonts w:ascii="Arial" w:hAnsi="Arial" w:cs="Arial"/>
        </w:rPr>
        <w:t>the</w:t>
      </w:r>
      <w:r>
        <w:rPr>
          <w:rFonts w:ascii="Arial" w:hAnsi="Arial" w:cs="Arial"/>
        </w:rPr>
        <w:t xml:space="preserve"> </w:t>
      </w:r>
      <w:r w:rsidR="0062215C">
        <w:rPr>
          <w:rFonts w:ascii="Arial" w:hAnsi="Arial" w:cs="Arial"/>
        </w:rPr>
        <w:t>draft objective and measurable indicators</w:t>
      </w:r>
      <w:r>
        <w:rPr>
          <w:rFonts w:ascii="Arial" w:hAnsi="Arial" w:cs="Arial"/>
        </w:rPr>
        <w:t xml:space="preserve"> for BSBP: </w:t>
      </w:r>
      <w:r w:rsidRPr="00134D24">
        <w:rPr>
          <w:rFonts w:ascii="Arial" w:hAnsi="Arial" w:cs="Arial"/>
        </w:rPr>
        <w:t>Objective 1.5 Bureau of Services for Blind People IL Services: People who are blind increase their independence through BSBP’s provision of Part B IL services. The Michigan Bureau of Services for Blind Persons will facilitate the provision of Independent Living Part B services to people who are blind or visually impaired and who may also have additional disabilities that would inhibit their capacity to maintain their independence and ability to live as independently as possible without the need for transition of their living situation to a more restrictive environment.</w:t>
      </w:r>
      <w:r>
        <w:rPr>
          <w:rFonts w:ascii="Arial" w:hAnsi="Arial" w:cs="Arial"/>
        </w:rPr>
        <w:t xml:space="preserve"> </w:t>
      </w:r>
      <w:r w:rsidRPr="00134D24">
        <w:rPr>
          <w:rFonts w:ascii="Arial" w:hAnsi="Arial" w:cs="Arial"/>
        </w:rPr>
        <w:t>Measurable Indicators:</w:t>
      </w:r>
      <w:r>
        <w:rPr>
          <w:rFonts w:ascii="Arial" w:hAnsi="Arial" w:cs="Arial"/>
        </w:rPr>
        <w:t xml:space="preserve"> </w:t>
      </w:r>
      <w:r w:rsidRPr="00134D24">
        <w:rPr>
          <w:rFonts w:ascii="Arial" w:hAnsi="Arial" w:cs="Arial"/>
        </w:rPr>
        <w:t>1)</w:t>
      </w:r>
      <w:r w:rsidRPr="00134D24">
        <w:rPr>
          <w:rFonts w:ascii="Arial" w:hAnsi="Arial" w:cs="Arial"/>
        </w:rPr>
        <w:tab/>
        <w:t>The people served who are able to maintain the least restrictive environment will be considered a successful closure and will be measured and reported to the SILC by the Bureau. Increase in # of people who complete their IL goals.2)</w:t>
      </w:r>
      <w:r w:rsidRPr="00134D24">
        <w:rPr>
          <w:rFonts w:ascii="Arial" w:hAnsi="Arial" w:cs="Arial"/>
        </w:rPr>
        <w:tab/>
        <w:t>Capture and report the #’s of people who complete their IL goals designed to enhance the ability to live in the least restrictive environment possible.</w:t>
      </w:r>
    </w:p>
    <w:p w14:paraId="0F35764E" w14:textId="77777777" w:rsidR="00A05E0D" w:rsidRDefault="00A05E0D"/>
    <w:sectPr w:rsidR="00A0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02A52"/>
    <w:multiLevelType w:val="hybridMultilevel"/>
    <w:tmpl w:val="93A2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E03AF"/>
    <w:multiLevelType w:val="hybridMultilevel"/>
    <w:tmpl w:val="189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82"/>
    <w:rsid w:val="00001CC2"/>
    <w:rsid w:val="000605D6"/>
    <w:rsid w:val="0009523C"/>
    <w:rsid w:val="00134D24"/>
    <w:rsid w:val="00255CF0"/>
    <w:rsid w:val="00282505"/>
    <w:rsid w:val="002B36B7"/>
    <w:rsid w:val="003F278C"/>
    <w:rsid w:val="0049149E"/>
    <w:rsid w:val="00565A3B"/>
    <w:rsid w:val="005B6602"/>
    <w:rsid w:val="0062215C"/>
    <w:rsid w:val="007E54A0"/>
    <w:rsid w:val="008F5682"/>
    <w:rsid w:val="00A05E0D"/>
    <w:rsid w:val="00E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7C3C"/>
  <w15:chartTrackingRefBased/>
  <w15:docId w15:val="{8A771F9B-8E0A-41D1-8018-787B4D71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56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5682"/>
  </w:style>
  <w:style w:type="character" w:customStyle="1" w:styleId="eop">
    <w:name w:val="eop"/>
    <w:basedOn w:val="DefaultParagraphFont"/>
    <w:rsid w:val="008F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14</cp:revision>
  <dcterms:created xsi:type="dcterms:W3CDTF">2020-06-25T13:34:00Z</dcterms:created>
  <dcterms:modified xsi:type="dcterms:W3CDTF">2020-06-25T14:25:00Z</dcterms:modified>
</cp:coreProperties>
</file>