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AB08" w14:textId="77777777" w:rsidR="008546A5" w:rsidRPr="00C67C4D" w:rsidRDefault="008546A5" w:rsidP="008546A5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>SPIL</w:t>
      </w:r>
      <w:r>
        <w:rPr>
          <w:rFonts w:ascii="Arial" w:hAnsi="Arial" w:cs="Arial"/>
          <w:sz w:val="24"/>
          <w:szCs w:val="24"/>
        </w:rPr>
        <w:t xml:space="preserve"> Writing Team Meeting</w:t>
      </w:r>
    </w:p>
    <w:p w14:paraId="79AB56E7" w14:textId="065CC53B" w:rsidR="008546A5" w:rsidRPr="00C67C4D" w:rsidRDefault="008546A5" w:rsidP="008546A5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</w:t>
      </w:r>
      <w:r w:rsidRPr="00C67C4D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C67C4D">
        <w:rPr>
          <w:rFonts w:ascii="Arial" w:hAnsi="Arial" w:cs="Arial"/>
          <w:sz w:val="24"/>
          <w:szCs w:val="24"/>
        </w:rPr>
        <w:t xml:space="preserve"> </w:t>
      </w:r>
    </w:p>
    <w:p w14:paraId="3D31C5A4" w14:textId="5340629E" w:rsidR="008546A5" w:rsidRPr="00C67C4D" w:rsidRDefault="008546A5" w:rsidP="008546A5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Time: </w:t>
      </w:r>
      <w:r>
        <w:rPr>
          <w:rFonts w:ascii="Arial" w:hAnsi="Arial" w:cs="Arial"/>
          <w:sz w:val="24"/>
          <w:szCs w:val="24"/>
        </w:rPr>
        <w:t>1</w:t>
      </w:r>
      <w:r w:rsidRPr="00C67C4D">
        <w:rPr>
          <w:rFonts w:ascii="Arial" w:hAnsi="Arial" w:cs="Arial"/>
          <w:sz w:val="24"/>
          <w:szCs w:val="24"/>
        </w:rPr>
        <w:t>:0</w:t>
      </w:r>
      <w:r>
        <w:rPr>
          <w:rFonts w:ascii="Arial" w:hAnsi="Arial" w:cs="Arial"/>
          <w:sz w:val="24"/>
          <w:szCs w:val="24"/>
        </w:rPr>
        <w:t>0</w:t>
      </w:r>
      <w:r w:rsidRPr="00C67C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C67C4D">
        <w:rPr>
          <w:rFonts w:ascii="Arial" w:hAnsi="Arial" w:cs="Arial"/>
          <w:sz w:val="24"/>
          <w:szCs w:val="24"/>
        </w:rPr>
        <w:t xml:space="preserve">m – </w:t>
      </w:r>
      <w:r>
        <w:rPr>
          <w:rFonts w:ascii="Arial" w:hAnsi="Arial" w:cs="Arial"/>
          <w:sz w:val="24"/>
          <w:szCs w:val="24"/>
        </w:rPr>
        <w:t>1</w:t>
      </w:r>
      <w:r w:rsidRPr="00C67C4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34</w:t>
      </w:r>
      <w:r w:rsidRPr="00C67C4D">
        <w:rPr>
          <w:rFonts w:ascii="Arial" w:hAnsi="Arial" w:cs="Arial"/>
          <w:sz w:val="24"/>
          <w:szCs w:val="24"/>
        </w:rPr>
        <w:t xml:space="preserve"> pm </w:t>
      </w:r>
    </w:p>
    <w:p w14:paraId="397809CF" w14:textId="3C68D4A2" w:rsidR="008546A5" w:rsidRPr="00C67C4D" w:rsidRDefault="008546A5" w:rsidP="008546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SILC Council </w:t>
      </w:r>
      <w:r w:rsidRPr="00C67C4D">
        <w:rPr>
          <w:rFonts w:ascii="Arial" w:hAnsi="Arial" w:cs="Arial"/>
          <w:sz w:val="24"/>
          <w:szCs w:val="24"/>
        </w:rPr>
        <w:t>Members Present: Aaron Andres</w:t>
      </w:r>
    </w:p>
    <w:p w14:paraId="4D1D0CE3" w14:textId="77777777" w:rsidR="008546A5" w:rsidRDefault="008546A5" w:rsidP="008546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 Members: Mark Pierce, Luke </w:t>
      </w:r>
      <w:proofErr w:type="spellStart"/>
      <w:r>
        <w:rPr>
          <w:rFonts w:ascii="Arial" w:hAnsi="Arial" w:cs="Arial"/>
          <w:sz w:val="24"/>
          <w:szCs w:val="24"/>
        </w:rPr>
        <w:t>Zelley</w:t>
      </w:r>
      <w:proofErr w:type="spellEnd"/>
      <w:r>
        <w:rPr>
          <w:rFonts w:ascii="Arial" w:hAnsi="Arial" w:cs="Arial"/>
          <w:sz w:val="24"/>
          <w:szCs w:val="24"/>
        </w:rPr>
        <w:t>, Alex Gossage, Diane Fleener</w:t>
      </w:r>
    </w:p>
    <w:p w14:paraId="6E842D44" w14:textId="54CE21A6" w:rsidR="008546A5" w:rsidRDefault="008546A5" w:rsidP="008546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DSE: </w:t>
      </w:r>
    </w:p>
    <w:p w14:paraId="5FC96A82" w14:textId="77777777" w:rsidR="008546A5" w:rsidRPr="00C67C4D" w:rsidRDefault="008546A5" w:rsidP="008546A5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Staff: </w:t>
      </w:r>
      <w:r>
        <w:rPr>
          <w:rFonts w:ascii="Arial" w:hAnsi="Arial" w:cs="Arial"/>
          <w:sz w:val="24"/>
          <w:szCs w:val="24"/>
        </w:rPr>
        <w:t xml:space="preserve">Steve Locke, </w:t>
      </w:r>
      <w:r w:rsidRPr="00C67C4D">
        <w:rPr>
          <w:rFonts w:ascii="Arial" w:hAnsi="Arial" w:cs="Arial"/>
          <w:sz w:val="24"/>
          <w:szCs w:val="24"/>
        </w:rPr>
        <w:t xml:space="preserve">Tracy Brown  </w:t>
      </w:r>
    </w:p>
    <w:p w14:paraId="4D07F124" w14:textId="4388756B" w:rsidR="008546A5" w:rsidRPr="00C67C4D" w:rsidRDefault="008546A5" w:rsidP="008546A5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Absent: </w:t>
      </w:r>
      <w:r>
        <w:rPr>
          <w:rFonts w:ascii="Arial" w:hAnsi="Arial" w:cs="Arial"/>
          <w:sz w:val="24"/>
          <w:szCs w:val="24"/>
        </w:rPr>
        <w:t xml:space="preserve">Bill Addison, Lisa </w:t>
      </w:r>
      <w:proofErr w:type="spellStart"/>
      <w:r>
        <w:rPr>
          <w:rFonts w:ascii="Arial" w:hAnsi="Arial" w:cs="Arial"/>
          <w:sz w:val="24"/>
          <w:szCs w:val="24"/>
        </w:rPr>
        <w:t>Kisiel</w:t>
      </w:r>
      <w:proofErr w:type="spellEnd"/>
      <w:r>
        <w:rPr>
          <w:rFonts w:ascii="Arial" w:hAnsi="Arial" w:cs="Arial"/>
          <w:sz w:val="24"/>
          <w:szCs w:val="24"/>
        </w:rPr>
        <w:t>, Yvonne Fleener</w:t>
      </w:r>
      <w:r>
        <w:rPr>
          <w:rFonts w:ascii="Arial" w:hAnsi="Arial" w:cs="Arial"/>
          <w:sz w:val="24"/>
          <w:szCs w:val="24"/>
        </w:rPr>
        <w:t>, Mairead Warner, Rodney Craig</w:t>
      </w:r>
    </w:p>
    <w:p w14:paraId="44BACBD8" w14:textId="77777777" w:rsidR="008546A5" w:rsidRPr="00C67C4D" w:rsidRDefault="008546A5" w:rsidP="008546A5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  </w:t>
      </w:r>
    </w:p>
    <w:p w14:paraId="4D2AE82C" w14:textId="77777777" w:rsidR="008546A5" w:rsidRDefault="008546A5" w:rsidP="008546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877EFD" w14:textId="49C009C7" w:rsidR="00A05E0D" w:rsidRDefault="00014335" w:rsidP="000143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43992013"/>
      <w:r w:rsidRPr="00014335">
        <w:rPr>
          <w:rFonts w:ascii="Arial" w:hAnsi="Arial" w:cs="Arial"/>
          <w:sz w:val="24"/>
          <w:szCs w:val="24"/>
        </w:rPr>
        <w:t xml:space="preserve">For Objective </w:t>
      </w:r>
      <w:r>
        <w:rPr>
          <w:rFonts w:ascii="Arial" w:hAnsi="Arial" w:cs="Arial"/>
          <w:sz w:val="24"/>
          <w:szCs w:val="24"/>
        </w:rPr>
        <w:t>1.2 Personal Care Attendants Advocacy, Lori Hill, Director at Disability Network Wayne County Detroit has volunteered to be the lead/champion for this objective.</w:t>
      </w:r>
    </w:p>
    <w:bookmarkEnd w:id="0"/>
    <w:p w14:paraId="6D1F9E34" w14:textId="727FF172" w:rsidR="00014335" w:rsidRDefault="00014335" w:rsidP="000143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4335">
        <w:rPr>
          <w:rFonts w:ascii="Arial" w:hAnsi="Arial" w:cs="Arial"/>
          <w:sz w:val="24"/>
          <w:szCs w:val="24"/>
        </w:rPr>
        <w:t xml:space="preserve">For Objective </w:t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Systems Change Advocacy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Jon Hart</w:t>
      </w:r>
      <w:r>
        <w:rPr>
          <w:rFonts w:ascii="Arial" w:hAnsi="Arial" w:cs="Arial"/>
          <w:sz w:val="24"/>
          <w:szCs w:val="24"/>
        </w:rPr>
        <w:t xml:space="preserve">, Director at Disability </w:t>
      </w:r>
      <w:r>
        <w:rPr>
          <w:rFonts w:ascii="Arial" w:hAnsi="Arial" w:cs="Arial"/>
          <w:sz w:val="24"/>
          <w:szCs w:val="24"/>
        </w:rPr>
        <w:t>Connections in Jackson</w:t>
      </w:r>
      <w:r>
        <w:rPr>
          <w:rFonts w:ascii="Arial" w:hAnsi="Arial" w:cs="Arial"/>
          <w:sz w:val="24"/>
          <w:szCs w:val="24"/>
        </w:rPr>
        <w:t xml:space="preserve"> has volunteered to be the lead/champion for this objective</w:t>
      </w:r>
      <w:r w:rsidR="00E35570">
        <w:rPr>
          <w:rFonts w:ascii="Arial" w:hAnsi="Arial" w:cs="Arial"/>
          <w:sz w:val="24"/>
          <w:szCs w:val="24"/>
        </w:rPr>
        <w:t xml:space="preserve"> pertaining to Youth Leadership</w:t>
      </w:r>
      <w:r>
        <w:rPr>
          <w:rFonts w:ascii="Arial" w:hAnsi="Arial" w:cs="Arial"/>
          <w:sz w:val="24"/>
          <w:szCs w:val="24"/>
        </w:rPr>
        <w:t>.</w:t>
      </w:r>
    </w:p>
    <w:p w14:paraId="71051F8F" w14:textId="4266A68F" w:rsidR="00014335" w:rsidRPr="000D5DB6" w:rsidRDefault="000D5DB6" w:rsidP="000D5D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Objective 1.1 Systems Change Advocacy the team read through the measurable indicators and made a few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edits: </w:t>
      </w:r>
      <w:r w:rsidRPr="000D5DB6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0D5DB6">
        <w:rPr>
          <w:rFonts w:ascii="Arial" w:hAnsi="Arial" w:cs="Arial"/>
          <w:sz w:val="24"/>
          <w:szCs w:val="24"/>
        </w:rPr>
        <w:t>Increase consumer engagement in the CIL Network Legislative Day through educating participants on legislative issues and process</w:t>
      </w:r>
      <w:r>
        <w:rPr>
          <w:rFonts w:ascii="Arial" w:hAnsi="Arial" w:cs="Arial"/>
          <w:sz w:val="24"/>
          <w:szCs w:val="24"/>
        </w:rPr>
        <w:t xml:space="preserve">. </w:t>
      </w:r>
      <w:r w:rsidRPr="000D5DB6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0D5DB6">
        <w:rPr>
          <w:rFonts w:ascii="Arial" w:hAnsi="Arial" w:cs="Arial"/>
          <w:sz w:val="24"/>
          <w:szCs w:val="24"/>
        </w:rPr>
        <w:t>Increase in number of CIL Youth Advocacy &amp; Leadership programs</w:t>
      </w:r>
      <w:r>
        <w:rPr>
          <w:rFonts w:ascii="Arial" w:hAnsi="Arial" w:cs="Arial"/>
          <w:sz w:val="24"/>
          <w:szCs w:val="24"/>
        </w:rPr>
        <w:t xml:space="preserve">. </w:t>
      </w:r>
      <w:r w:rsidRPr="000D5DB6">
        <w:rPr>
          <w:rFonts w:ascii="Arial" w:hAnsi="Arial" w:cs="Arial"/>
          <w:sz w:val="24"/>
          <w:szCs w:val="24"/>
        </w:rPr>
        <w:t>3)</w:t>
      </w:r>
      <w:r w:rsidRPr="000D5DB6">
        <w:rPr>
          <w:rFonts w:ascii="Arial" w:hAnsi="Arial" w:cs="Arial"/>
          <w:sz w:val="24"/>
          <w:szCs w:val="24"/>
        </w:rPr>
        <w:tab/>
        <w:t>Statewide CIL/Youth Leadership Summit planned and held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3D2F9BA" w14:textId="0B606257" w:rsidR="000D5DB6" w:rsidRPr="000D5DB6" w:rsidRDefault="000D5DB6" w:rsidP="000D5DB6">
      <w:pPr>
        <w:pStyle w:val="ListParagraph"/>
        <w:rPr>
          <w:rFonts w:ascii="Arial" w:hAnsi="Arial" w:cs="Arial"/>
          <w:sz w:val="24"/>
          <w:szCs w:val="24"/>
        </w:rPr>
      </w:pPr>
      <w:r w:rsidRPr="000D5DB6">
        <w:rPr>
          <w:rFonts w:ascii="Arial" w:hAnsi="Arial" w:cs="Arial"/>
          <w:sz w:val="24"/>
          <w:szCs w:val="24"/>
        </w:rPr>
        <w:t>Target Year 3: 1)</w:t>
      </w:r>
      <w:r>
        <w:rPr>
          <w:rFonts w:ascii="Arial" w:hAnsi="Arial" w:cs="Arial"/>
          <w:sz w:val="24"/>
          <w:szCs w:val="24"/>
        </w:rPr>
        <w:t xml:space="preserve"> </w:t>
      </w:r>
      <w:r w:rsidRPr="000D5DB6">
        <w:rPr>
          <w:rFonts w:ascii="Arial" w:hAnsi="Arial" w:cs="Arial"/>
          <w:sz w:val="24"/>
          <w:szCs w:val="24"/>
        </w:rPr>
        <w:t>20% increase in people with disabilities participating in CIL Network Legislative Day</w:t>
      </w:r>
      <w:r>
        <w:rPr>
          <w:rFonts w:ascii="Arial" w:hAnsi="Arial" w:cs="Arial"/>
          <w:sz w:val="24"/>
          <w:szCs w:val="24"/>
        </w:rPr>
        <w:t xml:space="preserve"> </w:t>
      </w:r>
      <w:r w:rsidRPr="000D5DB6">
        <w:rPr>
          <w:rFonts w:ascii="Arial" w:hAnsi="Arial" w:cs="Arial"/>
          <w:sz w:val="24"/>
          <w:szCs w:val="24"/>
        </w:rPr>
        <w:t>2)</w:t>
      </w:r>
      <w:r w:rsidRPr="000D5DB6">
        <w:rPr>
          <w:rFonts w:ascii="Arial" w:hAnsi="Arial" w:cs="Arial"/>
          <w:sz w:val="24"/>
          <w:szCs w:val="24"/>
        </w:rPr>
        <w:tab/>
        <w:t>5 CIL’s replicate Youth Advocacy Leadership Program</w:t>
      </w:r>
      <w:r>
        <w:rPr>
          <w:rFonts w:ascii="Arial" w:hAnsi="Arial" w:cs="Arial"/>
          <w:sz w:val="24"/>
          <w:szCs w:val="24"/>
        </w:rPr>
        <w:t xml:space="preserve"> </w:t>
      </w:r>
      <w:r w:rsidRPr="000D5DB6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0D5DB6">
        <w:rPr>
          <w:rFonts w:ascii="Arial" w:hAnsi="Arial" w:cs="Arial"/>
          <w:sz w:val="24"/>
          <w:szCs w:val="24"/>
        </w:rPr>
        <w:t>Statewide CIL/Youth Leadership Summit hel</w:t>
      </w:r>
      <w:r>
        <w:rPr>
          <w:rFonts w:ascii="Arial" w:hAnsi="Arial" w:cs="Arial"/>
          <w:sz w:val="24"/>
          <w:szCs w:val="24"/>
        </w:rPr>
        <w:t xml:space="preserve">d </w:t>
      </w:r>
      <w:r w:rsidRPr="000D5DB6">
        <w:rPr>
          <w:rFonts w:ascii="Arial" w:hAnsi="Arial" w:cs="Arial"/>
          <w:sz w:val="24"/>
          <w:szCs w:val="24"/>
        </w:rPr>
        <w:t xml:space="preserve">Targets Years 1-2: </w:t>
      </w:r>
    </w:p>
    <w:p w14:paraId="6FC31814" w14:textId="2F16369C" w:rsidR="000D5DB6" w:rsidRPr="000D5DB6" w:rsidRDefault="000D5DB6" w:rsidP="000D5D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5DB6">
        <w:rPr>
          <w:rFonts w:ascii="Arial" w:hAnsi="Arial" w:cs="Arial"/>
          <w:sz w:val="24"/>
          <w:szCs w:val="24"/>
        </w:rPr>
        <w:t xml:space="preserve">Establish baseline for number of people with disabilities participating in CIL Network Legislative Day in Year 1 and increase annually by 10% </w:t>
      </w:r>
    </w:p>
    <w:p w14:paraId="2A7FAA5B" w14:textId="2F403436" w:rsidR="000D5DB6" w:rsidRPr="000D5DB6" w:rsidRDefault="000D5DB6" w:rsidP="000D5DB6">
      <w:pPr>
        <w:pStyle w:val="ListParagraph"/>
        <w:rPr>
          <w:rFonts w:ascii="Arial" w:hAnsi="Arial" w:cs="Arial"/>
          <w:sz w:val="24"/>
          <w:szCs w:val="24"/>
        </w:rPr>
      </w:pPr>
      <w:r w:rsidRPr="000D5DB6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0D5DB6">
        <w:rPr>
          <w:rFonts w:ascii="Arial" w:hAnsi="Arial" w:cs="Arial"/>
          <w:sz w:val="24"/>
          <w:szCs w:val="24"/>
        </w:rPr>
        <w:t>Year 1 - Identify existing CIL Youth Advocacy &amp; Leadership programs and events, Year 2 - collaborate with MDRC and provide technical assistance to identify Youth Advocacy &amp; Leadership promising practices for CIL replication</w:t>
      </w:r>
    </w:p>
    <w:p w14:paraId="6743E6F1" w14:textId="74CEE894" w:rsidR="00014335" w:rsidRDefault="000D5DB6" w:rsidP="000D5DB6">
      <w:pPr>
        <w:pStyle w:val="ListParagraph"/>
        <w:rPr>
          <w:rFonts w:ascii="Arial" w:hAnsi="Arial" w:cs="Arial"/>
          <w:sz w:val="24"/>
          <w:szCs w:val="24"/>
        </w:rPr>
      </w:pPr>
      <w:r w:rsidRPr="000D5DB6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0D5DB6">
        <w:rPr>
          <w:rFonts w:ascii="Arial" w:hAnsi="Arial" w:cs="Arial"/>
          <w:sz w:val="24"/>
          <w:szCs w:val="24"/>
        </w:rPr>
        <w:t>Plan for statewide CIL/Youth Leadership Summit</w:t>
      </w:r>
      <w:r>
        <w:rPr>
          <w:rFonts w:ascii="Arial" w:hAnsi="Arial" w:cs="Arial"/>
          <w:sz w:val="24"/>
          <w:szCs w:val="24"/>
        </w:rPr>
        <w:t xml:space="preserve">. </w:t>
      </w:r>
      <w:r w:rsidRPr="000D5DB6">
        <w:rPr>
          <w:rFonts w:ascii="Arial" w:hAnsi="Arial" w:cs="Arial"/>
          <w:sz w:val="24"/>
          <w:szCs w:val="24"/>
        </w:rPr>
        <w:t>Resources Needed: CILs, SILC resource plan of up to $5,000 to support CIL/Youth Leadership Summit</w:t>
      </w:r>
      <w:r>
        <w:rPr>
          <w:rFonts w:ascii="Arial" w:hAnsi="Arial" w:cs="Arial"/>
          <w:sz w:val="24"/>
          <w:szCs w:val="24"/>
        </w:rPr>
        <w:t>.</w:t>
      </w:r>
    </w:p>
    <w:p w14:paraId="5D5C7289" w14:textId="387F0CD1" w:rsidR="000D5DB6" w:rsidRDefault="00E35570" w:rsidP="000D5DB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Dialogue.</w:t>
      </w:r>
    </w:p>
    <w:p w14:paraId="7D1B87C3" w14:textId="77777777" w:rsidR="00E35570" w:rsidRPr="000D5DB6" w:rsidRDefault="00E35570" w:rsidP="00273555">
      <w:pPr>
        <w:pStyle w:val="ListParagraph"/>
        <w:rPr>
          <w:rFonts w:ascii="Arial" w:hAnsi="Arial" w:cs="Arial"/>
          <w:sz w:val="24"/>
          <w:szCs w:val="24"/>
        </w:rPr>
      </w:pPr>
    </w:p>
    <w:sectPr w:rsidR="00E35570" w:rsidRPr="000D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BFA"/>
    <w:multiLevelType w:val="hybridMultilevel"/>
    <w:tmpl w:val="BF84AC4E"/>
    <w:lvl w:ilvl="0" w:tplc="31807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63CAF"/>
    <w:multiLevelType w:val="hybridMultilevel"/>
    <w:tmpl w:val="98DC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5863"/>
    <w:multiLevelType w:val="hybridMultilevel"/>
    <w:tmpl w:val="2B06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A5"/>
    <w:rsid w:val="00014335"/>
    <w:rsid w:val="000D5DB6"/>
    <w:rsid w:val="00273555"/>
    <w:rsid w:val="00694114"/>
    <w:rsid w:val="008546A5"/>
    <w:rsid w:val="00A05E0D"/>
    <w:rsid w:val="00E35570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A1AE"/>
  <w15:chartTrackingRefBased/>
  <w15:docId w15:val="{12F6E92B-BE54-4910-B21D-C851A96A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46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7</cp:revision>
  <dcterms:created xsi:type="dcterms:W3CDTF">2020-06-25T19:34:00Z</dcterms:created>
  <dcterms:modified xsi:type="dcterms:W3CDTF">2020-06-25T20:06:00Z</dcterms:modified>
</cp:coreProperties>
</file>