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F243ADA" w:rsidR="0016119E" w:rsidRPr="002544C7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E077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6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560A2783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34816" w:rsidRPr="002544C7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07BA0689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Pr="00147039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827 2940 9931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6740D2F3" w14:textId="0EC4FB85" w:rsidR="00834816" w:rsidRDefault="00147039" w:rsidP="00ED3B81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CA0300">
          <w:rPr>
            <w:rStyle w:val="Hyperlink"/>
            <w:rFonts w:ascii="Verdana" w:hAnsi="Verdana"/>
            <w:sz w:val="28"/>
            <w:szCs w:val="28"/>
          </w:rPr>
          <w:t>https://us02web.zoom.us/j/82729409931</w:t>
        </w:r>
      </w:hyperlink>
    </w:p>
    <w:p w14:paraId="73B18F18" w14:textId="77777777" w:rsidR="00147039" w:rsidRPr="002544C7" w:rsidRDefault="00147039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p w14:paraId="525C4648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>: To be responsible stewards of public funds, we ask that if you plan to join us for lunch, you contact our office at: 517.371.4872 – local or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79D42D07" w14:textId="6E786AE5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147039">
        <w:rPr>
          <w:rFonts w:ascii="Verdana" w:hAnsi="Verdana"/>
          <w:sz w:val="28"/>
          <w:szCs w:val="28"/>
        </w:rPr>
        <w:t>June</w:t>
      </w:r>
      <w:r w:rsidR="005B7D31">
        <w:rPr>
          <w:rFonts w:ascii="Verdana" w:hAnsi="Verdana"/>
          <w:sz w:val="28"/>
          <w:szCs w:val="28"/>
        </w:rPr>
        <w:t xml:space="preserve"> </w:t>
      </w:r>
      <w:r w:rsidR="00147039">
        <w:rPr>
          <w:rFonts w:ascii="Verdana" w:hAnsi="Verdana"/>
          <w:sz w:val="28"/>
          <w:szCs w:val="28"/>
        </w:rPr>
        <w:t>4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0A80"/>
    <w:rsid w:val="00674D4A"/>
    <w:rsid w:val="006D0192"/>
    <w:rsid w:val="006D7125"/>
    <w:rsid w:val="00730F43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94099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12</cp:revision>
  <cp:lastPrinted>2017-11-29T16:02:00Z</cp:lastPrinted>
  <dcterms:created xsi:type="dcterms:W3CDTF">2020-06-10T13:23:00Z</dcterms:created>
  <dcterms:modified xsi:type="dcterms:W3CDTF">2021-05-18T15:38:00Z</dcterms:modified>
</cp:coreProperties>
</file>