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A9CCC" w14:textId="77777777" w:rsidR="0035562E" w:rsidRDefault="0035562E">
      <w:r>
        <w:t xml:space="preserve">To:  </w:t>
      </w:r>
    </w:p>
    <w:p w14:paraId="0B2E1661" w14:textId="77777777" w:rsidR="0035562E" w:rsidRDefault="0035562E">
      <w:r>
        <w:t>Bob Williams</w:t>
      </w:r>
    </w:p>
    <w:p w14:paraId="021D39AB" w14:textId="77777777" w:rsidR="0035562E" w:rsidRDefault="0035562E">
      <w:r>
        <w:t>Acting Commissioner, Administration on Disabilities Director</w:t>
      </w:r>
    </w:p>
    <w:p w14:paraId="363A11F7" w14:textId="77777777" w:rsidR="0035562E" w:rsidRDefault="0035562E">
      <w:r>
        <w:t>Independent Living Administration</w:t>
      </w:r>
    </w:p>
    <w:p w14:paraId="6CCFF717" w14:textId="77777777" w:rsidR="0035562E" w:rsidRDefault="0035562E"/>
    <w:p w14:paraId="01470D58" w14:textId="77777777" w:rsidR="0035562E" w:rsidRDefault="0035562E">
      <w:r>
        <w:t>Kimball Gray</w:t>
      </w:r>
    </w:p>
    <w:p w14:paraId="1DD7904F" w14:textId="77777777" w:rsidR="0035562E" w:rsidRDefault="0035562E">
      <w:r>
        <w:t>Project Officer</w:t>
      </w:r>
    </w:p>
    <w:p w14:paraId="71C7E809" w14:textId="77777777" w:rsidR="0035562E" w:rsidRDefault="0035562E">
      <w:r>
        <w:t>Independent Living Administration</w:t>
      </w:r>
    </w:p>
    <w:p w14:paraId="1D1D9599" w14:textId="77777777" w:rsidR="0035562E" w:rsidRDefault="0035562E"/>
    <w:p w14:paraId="1300D53E" w14:textId="77777777" w:rsidR="0035562E" w:rsidRDefault="0035562E">
      <w:r>
        <w:t>Subject:  Technical amendment to Michigan State Plan for Independent Living</w:t>
      </w:r>
    </w:p>
    <w:p w14:paraId="22016A04" w14:textId="77777777" w:rsidR="0035562E" w:rsidRDefault="0035562E"/>
    <w:p w14:paraId="2B4CE1AA" w14:textId="77777777" w:rsidR="001A3F93" w:rsidRDefault="00271144">
      <w:r>
        <w:t xml:space="preserve">On behalf of the Michigan </w:t>
      </w:r>
      <w:r w:rsidR="00E54B2B">
        <w:t xml:space="preserve">Independent Living Program, the undersigned </w:t>
      </w:r>
      <w:r w:rsidR="0030216B">
        <w:t>request a technical amendment to the FY 2017-2019 State Plan for Independent Living (SPIL)</w:t>
      </w:r>
      <w:r w:rsidR="0035562E">
        <w:t xml:space="preserve"> naming Michigan Rehabilitation Services (MRS) as the sole Designated State Entity (DSE).  </w:t>
      </w:r>
    </w:p>
    <w:p w14:paraId="3F79F1CD" w14:textId="77777777" w:rsidR="0035562E" w:rsidRDefault="0035562E"/>
    <w:p w14:paraId="443E2468" w14:textId="77777777" w:rsidR="00AB3EFD" w:rsidRPr="00AB3EFD" w:rsidRDefault="00AB3EFD">
      <w:pPr>
        <w:rPr>
          <w:b/>
          <w:sz w:val="32"/>
          <w:szCs w:val="32"/>
        </w:rPr>
      </w:pPr>
      <w:r w:rsidRPr="00AB3EFD">
        <w:rPr>
          <w:b/>
          <w:sz w:val="32"/>
          <w:szCs w:val="32"/>
        </w:rPr>
        <w:t xml:space="preserve">DSE Affirmation: </w:t>
      </w:r>
    </w:p>
    <w:p w14:paraId="1F0788F1" w14:textId="77777777" w:rsidR="0035562E" w:rsidRDefault="0035562E">
      <w:r>
        <w:t xml:space="preserve">Michigan Rehabilitation Services affirms their agreement to fulfill all the DSE responsibilities set forth in Section 704 c of the Rehabilitation Act and </w:t>
      </w:r>
      <w:r w:rsidR="00AB3EFD">
        <w:t>1329.12 including:</w:t>
      </w:r>
    </w:p>
    <w:p w14:paraId="7F1D533F" w14:textId="77777777" w:rsidR="00AB3EFD" w:rsidRDefault="00AB3EFD"/>
    <w:p w14:paraId="230FA5F4" w14:textId="77777777" w:rsidR="00AB3EFD" w:rsidRDefault="00AB3EFD" w:rsidP="00AB3EFD">
      <w:pPr>
        <w:pStyle w:val="ListParagraph"/>
        <w:numPr>
          <w:ilvl w:val="0"/>
          <w:numId w:val="2"/>
        </w:numPr>
      </w:pPr>
      <w:r w:rsidRPr="00AB3EFD">
        <w:t xml:space="preserve">Receive, account for, and disburse funds received by the State under Part B </w:t>
      </w:r>
    </w:p>
    <w:p w14:paraId="2A5E441B" w14:textId="77777777" w:rsidR="00AB3EFD" w:rsidRDefault="00AB3EFD" w:rsidP="00AB3EFD">
      <w:pPr>
        <w:pStyle w:val="ListParagraph"/>
        <w:numPr>
          <w:ilvl w:val="0"/>
          <w:numId w:val="2"/>
        </w:numPr>
      </w:pPr>
      <w:r w:rsidRPr="00AB3EFD">
        <w:t xml:space="preserve">Provide administrative support services for a program under Part B, as directed by the approved State plan </w:t>
      </w:r>
    </w:p>
    <w:p w14:paraId="7D6777B4" w14:textId="77777777" w:rsidR="00AB3EFD" w:rsidRDefault="00AB3EFD" w:rsidP="00AB3EFD">
      <w:pPr>
        <w:pStyle w:val="ListParagraph"/>
        <w:numPr>
          <w:ilvl w:val="0"/>
          <w:numId w:val="2"/>
        </w:numPr>
      </w:pPr>
      <w:r w:rsidRPr="00AB3EFD">
        <w:t xml:space="preserve">Keep such records and afford such access to such records as the Administrator finds to be necessary with respect to the programs </w:t>
      </w:r>
    </w:p>
    <w:p w14:paraId="05682191" w14:textId="77777777" w:rsidR="00AB3EFD" w:rsidRDefault="00AB3EFD" w:rsidP="00AB3EFD">
      <w:pPr>
        <w:pStyle w:val="ListParagraph"/>
        <w:numPr>
          <w:ilvl w:val="0"/>
          <w:numId w:val="2"/>
        </w:numPr>
      </w:pPr>
      <w:r w:rsidRPr="00AB3EFD">
        <w:t xml:space="preserve">Submit such additional information or provide such assurances as the Administrator may require with respect to the programs; and </w:t>
      </w:r>
    </w:p>
    <w:p w14:paraId="06DC5DD1" w14:textId="77777777" w:rsidR="00AB3EFD" w:rsidRDefault="00AB3EFD" w:rsidP="00AB3EFD">
      <w:pPr>
        <w:pStyle w:val="ListParagraph"/>
        <w:numPr>
          <w:ilvl w:val="0"/>
          <w:numId w:val="2"/>
        </w:numPr>
      </w:pPr>
      <w:r w:rsidRPr="00AB3EFD">
        <w:t xml:space="preserve">Retain not more than 5 percent of the funds received by the State for any fiscal year under Part B </w:t>
      </w:r>
    </w:p>
    <w:p w14:paraId="3EA8B469" w14:textId="77777777" w:rsidR="001B1D5F" w:rsidRDefault="001B1D5F" w:rsidP="001B1D5F">
      <w:pPr>
        <w:pStyle w:val="ListParagraph"/>
      </w:pPr>
    </w:p>
    <w:p w14:paraId="4F07DFDC" w14:textId="77777777" w:rsidR="00AB3EFD" w:rsidRDefault="00AB3EFD" w:rsidP="00AB3EFD"/>
    <w:p w14:paraId="179E2FEC" w14:textId="77777777" w:rsidR="008719C1" w:rsidRDefault="008719C1" w:rsidP="00AB3EFD">
      <w:pPr>
        <w:pBdr>
          <w:bottom w:val="single" w:sz="12" w:space="1" w:color="auto"/>
        </w:pBdr>
      </w:pPr>
    </w:p>
    <w:p w14:paraId="31652D62" w14:textId="0778F64D" w:rsidR="008719C1" w:rsidRDefault="008719C1" w:rsidP="00AB3EFD">
      <w:r>
        <w:t>Suzanne Howell, Director, Michigan Rehabilitation Services</w:t>
      </w:r>
    </w:p>
    <w:p w14:paraId="06D3D0CE" w14:textId="77777777" w:rsidR="008719C1" w:rsidRDefault="008719C1" w:rsidP="00AB3EFD"/>
    <w:p w14:paraId="37E6CCB0" w14:textId="77777777" w:rsidR="001B1D5F" w:rsidRDefault="001B1D5F" w:rsidP="00AB3EFD">
      <w:pPr>
        <w:rPr>
          <w:b/>
          <w:sz w:val="32"/>
          <w:szCs w:val="32"/>
        </w:rPr>
      </w:pPr>
    </w:p>
    <w:p w14:paraId="3D790AD6" w14:textId="77777777" w:rsidR="0075040E" w:rsidRPr="00E73324" w:rsidRDefault="008719C1" w:rsidP="00AB3EFD">
      <w:pPr>
        <w:rPr>
          <w:b/>
          <w:sz w:val="32"/>
          <w:szCs w:val="32"/>
        </w:rPr>
      </w:pPr>
      <w:r w:rsidRPr="00E73324">
        <w:rPr>
          <w:b/>
          <w:sz w:val="32"/>
          <w:szCs w:val="32"/>
        </w:rPr>
        <w:t>Release of Responsibilities</w:t>
      </w:r>
    </w:p>
    <w:p w14:paraId="7C23D8F4" w14:textId="2BF63043" w:rsidR="00AB3EFD" w:rsidRDefault="00AB3EFD" w:rsidP="00AB3EFD"/>
    <w:p w14:paraId="1EA64CD7" w14:textId="22BE3707" w:rsidR="0075040E" w:rsidRDefault="0075040E" w:rsidP="00E73324">
      <w:pPr>
        <w:autoSpaceDE w:val="0"/>
        <w:autoSpaceDN w:val="0"/>
        <w:adjustRightInd w:val="0"/>
      </w:pPr>
      <w:r>
        <w:t xml:space="preserve">The Bureau of Services for Blind Persons </w:t>
      </w:r>
      <w:r w:rsidR="00E73324">
        <w:t xml:space="preserve">(BSBP) </w:t>
      </w:r>
      <w:r>
        <w:t xml:space="preserve">releases their DSE </w:t>
      </w:r>
      <w:r w:rsidR="00E73324">
        <w:t>responsibilities as set forth in Section 704 c of the Rehabilitation Act and 1329.12.  BSBP will continue to utilize Part B funding, as set forth in the SPIL, to</w:t>
      </w:r>
      <w:r w:rsidR="000B100D">
        <w:t xml:space="preserve"> provide services to those who are blind and visually impaired with multiple disabilities as well as nursing home transition. </w:t>
      </w:r>
      <w:r w:rsidR="00E73324">
        <w:t xml:space="preserve"> </w:t>
      </w:r>
    </w:p>
    <w:p w14:paraId="2B6A2946" w14:textId="77777777" w:rsidR="000B100D" w:rsidRDefault="000B100D" w:rsidP="00E73324">
      <w:pPr>
        <w:autoSpaceDE w:val="0"/>
        <w:autoSpaceDN w:val="0"/>
        <w:adjustRightInd w:val="0"/>
      </w:pPr>
    </w:p>
    <w:p w14:paraId="48D7C060" w14:textId="50A5DEFA" w:rsidR="000B100D" w:rsidRDefault="000B100D" w:rsidP="00E73324">
      <w:pPr>
        <w:autoSpaceDE w:val="0"/>
        <w:autoSpaceDN w:val="0"/>
        <w:adjustRightInd w:val="0"/>
      </w:pPr>
      <w:r>
        <w:lastRenderedPageBreak/>
        <w:t>BSBP will remain an essential partner in t</w:t>
      </w:r>
      <w:r w:rsidR="001B1D5F">
        <w:t>he state Independent Living program and will continue their role as an ex-officio member of the Statewide Independent Council as designated by Michigan Executive Order 2016-11.</w:t>
      </w:r>
      <w:r>
        <w:t xml:space="preserve"> </w:t>
      </w:r>
    </w:p>
    <w:p w14:paraId="50DAEA79" w14:textId="77777777" w:rsidR="001B1D5F" w:rsidRDefault="001B1D5F" w:rsidP="00E73324">
      <w:pPr>
        <w:autoSpaceDE w:val="0"/>
        <w:autoSpaceDN w:val="0"/>
        <w:adjustRightInd w:val="0"/>
      </w:pPr>
    </w:p>
    <w:p w14:paraId="7961F95F" w14:textId="77777777" w:rsidR="001B1D5F" w:rsidRDefault="001B1D5F" w:rsidP="00E73324">
      <w:pPr>
        <w:autoSpaceDE w:val="0"/>
        <w:autoSpaceDN w:val="0"/>
        <w:adjustRightInd w:val="0"/>
      </w:pPr>
    </w:p>
    <w:p w14:paraId="6E4B0FB1" w14:textId="77777777" w:rsidR="001B1D5F" w:rsidRDefault="001B1D5F" w:rsidP="00E73324">
      <w:pPr>
        <w:pBdr>
          <w:bottom w:val="single" w:sz="12" w:space="1" w:color="auto"/>
        </w:pBdr>
        <w:autoSpaceDE w:val="0"/>
        <w:autoSpaceDN w:val="0"/>
        <w:adjustRightInd w:val="0"/>
      </w:pPr>
    </w:p>
    <w:p w14:paraId="2C475E18" w14:textId="6524D3B6" w:rsidR="001B1D5F" w:rsidRDefault="001B1D5F" w:rsidP="00E73324">
      <w:pPr>
        <w:autoSpaceDE w:val="0"/>
        <w:autoSpaceDN w:val="0"/>
        <w:adjustRightInd w:val="0"/>
      </w:pPr>
      <w:r>
        <w:t>William Robinson, Director, Bureau of Services for Blind Persons</w:t>
      </w:r>
    </w:p>
    <w:p w14:paraId="06470746" w14:textId="77777777" w:rsidR="00AB3EFD" w:rsidRDefault="00AB3EFD" w:rsidP="00AB3EFD"/>
    <w:p w14:paraId="55D3EE28" w14:textId="355D4613" w:rsidR="001B1D5F" w:rsidRDefault="001B1D5F" w:rsidP="00AB3EFD"/>
    <w:p w14:paraId="398B703A" w14:textId="7796884A" w:rsidR="001B1D5F" w:rsidRDefault="001B1D5F" w:rsidP="00AB3EFD">
      <w:r>
        <w:t>The Undersigned affirm the selection of Michigan Rehabilitation Services as the single Michigan DSE and request a technical amendment to the 2017-2019 SPIL.</w:t>
      </w:r>
    </w:p>
    <w:p w14:paraId="39627FE7" w14:textId="77777777" w:rsidR="001B1D5F" w:rsidRDefault="001B1D5F" w:rsidP="00AB3EFD"/>
    <w:p w14:paraId="50702328" w14:textId="77777777" w:rsidR="001B1D5F" w:rsidRDefault="001B1D5F" w:rsidP="00AB3EFD"/>
    <w:p w14:paraId="19066D52" w14:textId="77777777" w:rsidR="001B1D5F" w:rsidRDefault="001B1D5F" w:rsidP="00AB3EFD">
      <w:pPr>
        <w:pBdr>
          <w:bottom w:val="single" w:sz="12" w:space="1" w:color="auto"/>
        </w:pBdr>
      </w:pPr>
    </w:p>
    <w:p w14:paraId="64F76B9A" w14:textId="2FED59ED" w:rsidR="001B1D5F" w:rsidRDefault="001B1D5F" w:rsidP="00AB3EFD">
      <w:r>
        <w:t>Robin Bennet</w:t>
      </w:r>
      <w:r w:rsidR="00933035">
        <w:t>t</w:t>
      </w:r>
      <w:bookmarkStart w:id="0" w:name="_GoBack"/>
      <w:bookmarkEnd w:id="0"/>
      <w:r>
        <w:t>, Chairperson, Michigan Statewide Independent Living Council</w:t>
      </w:r>
    </w:p>
    <w:p w14:paraId="79019570" w14:textId="77777777" w:rsidR="001B1D5F" w:rsidRDefault="001B1D5F" w:rsidP="00AB3EFD"/>
    <w:p w14:paraId="312B3AE1" w14:textId="77777777" w:rsidR="001B1D5F" w:rsidRDefault="001B1D5F" w:rsidP="00AB3EFD"/>
    <w:p w14:paraId="484A5517" w14:textId="77777777" w:rsidR="001B1D5F" w:rsidRDefault="001B1D5F" w:rsidP="00AB3EFD">
      <w:pPr>
        <w:pBdr>
          <w:bottom w:val="single" w:sz="12" w:space="1" w:color="auto"/>
        </w:pBdr>
      </w:pPr>
    </w:p>
    <w:p w14:paraId="7924A68E" w14:textId="42BAB37B" w:rsidR="001B1D5F" w:rsidRDefault="001B1D5F" w:rsidP="00AB3EFD">
      <w:r>
        <w:t>Kelly Wynn, Executive Director, Disability Network Oakland/Macomb</w:t>
      </w:r>
    </w:p>
    <w:p w14:paraId="3D2B5723" w14:textId="77777777" w:rsidR="001B1D5F" w:rsidRDefault="001B1D5F" w:rsidP="00AB3EFD"/>
    <w:p w14:paraId="102E3490" w14:textId="77777777" w:rsidR="001B1D5F" w:rsidRDefault="001B1D5F" w:rsidP="00AB3EFD">
      <w:pPr>
        <w:pBdr>
          <w:bottom w:val="single" w:sz="12" w:space="1" w:color="auto"/>
        </w:pBdr>
      </w:pPr>
    </w:p>
    <w:p w14:paraId="3CD37916" w14:textId="77777777" w:rsidR="00AF241B" w:rsidRDefault="00AF241B" w:rsidP="00AB3EFD">
      <w:pPr>
        <w:pBdr>
          <w:bottom w:val="single" w:sz="12" w:space="1" w:color="auto"/>
        </w:pBdr>
      </w:pPr>
    </w:p>
    <w:p w14:paraId="6B62FF2C" w14:textId="7AFBD5BC" w:rsidR="001B1D5F" w:rsidRDefault="001B1D5F" w:rsidP="00AB3EFD">
      <w:r>
        <w:t>Mark Pierce, Executive Director, Disability Network Capital Area</w:t>
      </w:r>
    </w:p>
    <w:p w14:paraId="05878AA1" w14:textId="77777777" w:rsidR="001B1D5F" w:rsidRDefault="001B1D5F" w:rsidP="00AB3EFD"/>
    <w:p w14:paraId="4DD1A815" w14:textId="77777777" w:rsidR="001B1D5F" w:rsidRDefault="001B1D5F" w:rsidP="00AB3EFD"/>
    <w:p w14:paraId="4D48C008" w14:textId="77777777" w:rsidR="001B1D5F" w:rsidRDefault="001B1D5F" w:rsidP="00AB3EFD">
      <w:pPr>
        <w:pBdr>
          <w:bottom w:val="single" w:sz="12" w:space="1" w:color="auto"/>
        </w:pBdr>
      </w:pPr>
    </w:p>
    <w:p w14:paraId="15CC7892" w14:textId="0A987654" w:rsidR="001B1D5F" w:rsidRDefault="001B1D5F" w:rsidP="00AB3EFD">
      <w:r>
        <w:t>Joel Cooper, Executive Director, Disability Network Southwest Michigan &amp; Disability Network Southwest Michigan Berrien/Cass</w:t>
      </w:r>
    </w:p>
    <w:p w14:paraId="79E5F226" w14:textId="77777777" w:rsidR="001B1D5F" w:rsidRDefault="001B1D5F" w:rsidP="00AB3EFD"/>
    <w:p w14:paraId="3BDDE87A" w14:textId="77777777" w:rsidR="001B1D5F" w:rsidRDefault="001B1D5F" w:rsidP="00AB3EFD"/>
    <w:p w14:paraId="7F2A0897" w14:textId="77777777" w:rsidR="001B1D5F" w:rsidRDefault="001B1D5F" w:rsidP="00AB3EFD">
      <w:pPr>
        <w:pBdr>
          <w:bottom w:val="single" w:sz="12" w:space="1" w:color="auto"/>
        </w:pBdr>
      </w:pPr>
    </w:p>
    <w:p w14:paraId="0E633F36" w14:textId="66989CED" w:rsidR="001B1D5F" w:rsidRDefault="001B1D5F" w:rsidP="00AB3EFD">
      <w:r>
        <w:t>Dave Bulkowski, Executive Director, Disability Advocates of Kent County</w:t>
      </w:r>
    </w:p>
    <w:p w14:paraId="2EA760F6" w14:textId="77777777" w:rsidR="001B1D5F" w:rsidRDefault="001B1D5F" w:rsidP="00AB3EFD"/>
    <w:p w14:paraId="07C90FF0" w14:textId="77777777" w:rsidR="001B1D5F" w:rsidRDefault="001B1D5F" w:rsidP="00AB3EFD"/>
    <w:p w14:paraId="47751A84" w14:textId="77777777" w:rsidR="001B1D5F" w:rsidRDefault="001B1D5F" w:rsidP="00AB3EFD">
      <w:pPr>
        <w:pBdr>
          <w:bottom w:val="single" w:sz="12" w:space="1" w:color="auto"/>
        </w:pBdr>
      </w:pPr>
    </w:p>
    <w:p w14:paraId="1B3C777B" w14:textId="1224C8C2" w:rsidR="001B1D5F" w:rsidRDefault="001B1D5F" w:rsidP="00AB3EFD">
      <w:r>
        <w:t>Sara Purakowski, Executive Director, Superior Alliance for Independent Living</w:t>
      </w:r>
    </w:p>
    <w:p w14:paraId="663F9029" w14:textId="77777777" w:rsidR="001B1D5F" w:rsidRDefault="001B1D5F" w:rsidP="00AB3EFD"/>
    <w:p w14:paraId="79C076DB" w14:textId="77777777" w:rsidR="001B1D5F" w:rsidRDefault="001B1D5F" w:rsidP="00AB3EFD"/>
    <w:p w14:paraId="0193D7A4" w14:textId="77777777" w:rsidR="001B1D5F" w:rsidRDefault="001B1D5F" w:rsidP="00AB3EFD">
      <w:pPr>
        <w:pBdr>
          <w:bottom w:val="single" w:sz="12" w:space="1" w:color="auto"/>
        </w:pBdr>
      </w:pPr>
    </w:p>
    <w:p w14:paraId="180A5094" w14:textId="4B1F3B92" w:rsidR="001B1D5F" w:rsidRDefault="001B1D5F" w:rsidP="00AB3EFD">
      <w:r>
        <w:t>Steve Locke, Executive Director, Disability Network Mid-Michigan</w:t>
      </w:r>
    </w:p>
    <w:p w14:paraId="5EC1F9B5" w14:textId="77777777" w:rsidR="001B1D5F" w:rsidRDefault="001B1D5F" w:rsidP="00AB3EFD"/>
    <w:p w14:paraId="2F8A6A15" w14:textId="77777777" w:rsidR="001B1D5F" w:rsidRDefault="001B1D5F" w:rsidP="00AB3EFD"/>
    <w:p w14:paraId="4B8C7A33" w14:textId="77777777" w:rsidR="001B1D5F" w:rsidRDefault="001B1D5F" w:rsidP="00AB3EFD"/>
    <w:p w14:paraId="6738C8B9" w14:textId="08794504" w:rsidR="001B1D5F" w:rsidRDefault="001B1D5F" w:rsidP="00AB3EFD">
      <w:r>
        <w:t>______________________________________________________________________________</w:t>
      </w:r>
    </w:p>
    <w:p w14:paraId="770D962E" w14:textId="083D31AD" w:rsidR="001B1D5F" w:rsidRDefault="001B1D5F" w:rsidP="00AB3EFD">
      <w:r>
        <w:t>Jim Moore, Executive Director, Disability Network Northern Michigan</w:t>
      </w:r>
    </w:p>
    <w:p w14:paraId="6C1484C3" w14:textId="77777777" w:rsidR="001B1D5F" w:rsidRDefault="001B1D5F" w:rsidP="00AB3EFD"/>
    <w:p w14:paraId="6A362493" w14:textId="77777777" w:rsidR="001B1D5F" w:rsidRDefault="001B1D5F" w:rsidP="00AB3EFD">
      <w:pPr>
        <w:pBdr>
          <w:bottom w:val="single" w:sz="12" w:space="1" w:color="auto"/>
        </w:pBdr>
      </w:pPr>
    </w:p>
    <w:p w14:paraId="6680BC98" w14:textId="77777777" w:rsidR="00AF241B" w:rsidRDefault="00AF241B" w:rsidP="00AB3EFD">
      <w:pPr>
        <w:pBdr>
          <w:bottom w:val="single" w:sz="12" w:space="1" w:color="auto"/>
        </w:pBdr>
      </w:pPr>
    </w:p>
    <w:p w14:paraId="485B21AF" w14:textId="67661611" w:rsidR="001B1D5F" w:rsidRDefault="001B1D5F" w:rsidP="00AB3EFD">
      <w:r>
        <w:t>Tracy Knight, Interim Executive Director, Disability Network West Michgian</w:t>
      </w:r>
    </w:p>
    <w:p w14:paraId="2E53FEE3" w14:textId="77777777" w:rsidR="001B1D5F" w:rsidRDefault="001B1D5F" w:rsidP="00AB3EFD"/>
    <w:p w14:paraId="52696E94" w14:textId="77777777" w:rsidR="001B1D5F" w:rsidRDefault="001B1D5F" w:rsidP="00AB3EFD">
      <w:pPr>
        <w:pBdr>
          <w:bottom w:val="single" w:sz="12" w:space="1" w:color="auto"/>
        </w:pBdr>
      </w:pPr>
    </w:p>
    <w:p w14:paraId="73D00A34" w14:textId="77777777" w:rsidR="00AF241B" w:rsidRDefault="00AF241B" w:rsidP="00AB3EFD">
      <w:pPr>
        <w:pBdr>
          <w:bottom w:val="single" w:sz="12" w:space="1" w:color="auto"/>
        </w:pBdr>
      </w:pPr>
    </w:p>
    <w:p w14:paraId="58B330FE" w14:textId="6D6B5683" w:rsidR="001B1D5F" w:rsidRDefault="001B1D5F" w:rsidP="00AB3EFD">
      <w:r>
        <w:t>Lesa Piekhart, Executive Director, Disability Advocates</w:t>
      </w:r>
    </w:p>
    <w:p w14:paraId="49E2E26A" w14:textId="77777777" w:rsidR="001B1D5F" w:rsidRDefault="001B1D5F" w:rsidP="00AB3EFD"/>
    <w:p w14:paraId="0F2457D1" w14:textId="77777777" w:rsidR="00AF241B" w:rsidRDefault="00AF241B" w:rsidP="00AB3EFD"/>
    <w:p w14:paraId="2014DC0B" w14:textId="77777777" w:rsidR="001B1D5F" w:rsidRDefault="001B1D5F" w:rsidP="00AB3EFD">
      <w:pPr>
        <w:pBdr>
          <w:bottom w:val="single" w:sz="12" w:space="1" w:color="auto"/>
        </w:pBdr>
      </w:pPr>
    </w:p>
    <w:p w14:paraId="100DC2C0" w14:textId="25E99E4A" w:rsidR="001B1D5F" w:rsidRDefault="001B1D5F" w:rsidP="00AB3EFD">
      <w:r>
        <w:t>Todd Whitman, Executive Director, Disability Network Lakeshore</w:t>
      </w:r>
    </w:p>
    <w:p w14:paraId="7AF50C66" w14:textId="77777777" w:rsidR="001B1D5F" w:rsidRDefault="001B1D5F" w:rsidP="00AB3EFD"/>
    <w:p w14:paraId="0E6A52D4" w14:textId="77777777" w:rsidR="001B1D5F" w:rsidRDefault="001B1D5F" w:rsidP="00AB3EFD"/>
    <w:p w14:paraId="1FF84F9B" w14:textId="77777777" w:rsidR="001B1D5F" w:rsidRDefault="001B1D5F" w:rsidP="00AB3EFD">
      <w:pPr>
        <w:pBdr>
          <w:bottom w:val="single" w:sz="12" w:space="1" w:color="auto"/>
        </w:pBdr>
      </w:pPr>
    </w:p>
    <w:p w14:paraId="60FDCB8B" w14:textId="7491C847" w:rsidR="001B1D5F" w:rsidRDefault="001B1D5F" w:rsidP="00AB3EFD">
      <w:r>
        <w:t>Jim Whalen, Executive Director, Blue Water Center for Independent Living</w:t>
      </w:r>
    </w:p>
    <w:p w14:paraId="03768325" w14:textId="77777777" w:rsidR="001B1D5F" w:rsidRDefault="001B1D5F" w:rsidP="00AB3EFD"/>
    <w:p w14:paraId="0049A833" w14:textId="77777777" w:rsidR="00AF241B" w:rsidRDefault="00AF241B" w:rsidP="00AB3EFD"/>
    <w:p w14:paraId="17BD4195" w14:textId="77777777" w:rsidR="001B1D5F" w:rsidRDefault="001B1D5F" w:rsidP="00AB3EFD">
      <w:pPr>
        <w:pBdr>
          <w:bottom w:val="single" w:sz="12" w:space="1" w:color="auto"/>
        </w:pBdr>
      </w:pPr>
    </w:p>
    <w:p w14:paraId="7CFC6365" w14:textId="72364015" w:rsidR="001B1D5F" w:rsidRDefault="001B1D5F" w:rsidP="00AB3EFD">
      <w:r>
        <w:t>Rick Sides, Executive Director, Disability Network Wayne County/Detroit</w:t>
      </w:r>
    </w:p>
    <w:p w14:paraId="797E0296" w14:textId="77777777" w:rsidR="001B1D5F" w:rsidRDefault="001B1D5F" w:rsidP="00AB3EFD"/>
    <w:p w14:paraId="24C653A4" w14:textId="77777777" w:rsidR="00AF241B" w:rsidRDefault="00AF241B" w:rsidP="00AB3EFD"/>
    <w:p w14:paraId="26454EC1" w14:textId="77777777" w:rsidR="001B1D5F" w:rsidRDefault="001B1D5F" w:rsidP="00AB3EFD">
      <w:pPr>
        <w:pBdr>
          <w:bottom w:val="single" w:sz="12" w:space="1" w:color="auto"/>
        </w:pBdr>
      </w:pPr>
    </w:p>
    <w:p w14:paraId="2E1B8C33" w14:textId="79C1FF61" w:rsidR="001B1D5F" w:rsidRDefault="001B1D5F" w:rsidP="00AB3EFD">
      <w:r>
        <w:t>Luke Zelly, Executive Director, The Disability Network</w:t>
      </w:r>
    </w:p>
    <w:p w14:paraId="71DE5724" w14:textId="77777777" w:rsidR="001B1D5F" w:rsidRDefault="001B1D5F" w:rsidP="00AB3EFD"/>
    <w:p w14:paraId="226F1D75" w14:textId="77777777" w:rsidR="001B1D5F" w:rsidRDefault="001B1D5F" w:rsidP="00AB3EFD">
      <w:pPr>
        <w:pBdr>
          <w:bottom w:val="single" w:sz="12" w:space="1" w:color="auto"/>
        </w:pBdr>
      </w:pPr>
    </w:p>
    <w:p w14:paraId="67838D60" w14:textId="77777777" w:rsidR="00AF241B" w:rsidRDefault="00AF241B" w:rsidP="00AB3EFD">
      <w:pPr>
        <w:pBdr>
          <w:bottom w:val="single" w:sz="12" w:space="1" w:color="auto"/>
        </w:pBdr>
      </w:pPr>
    </w:p>
    <w:p w14:paraId="24DC2326" w14:textId="06E05099" w:rsidR="001B1D5F" w:rsidRDefault="00AF241B" w:rsidP="00AB3EFD">
      <w:r>
        <w:t>Carolyn Grawi, Executive Director, Ann Arbor Center for Independent Living</w:t>
      </w:r>
    </w:p>
    <w:p w14:paraId="06408418" w14:textId="77777777" w:rsidR="00AF241B" w:rsidRDefault="00AF241B" w:rsidP="00AB3EFD"/>
    <w:p w14:paraId="437F37C2" w14:textId="77777777" w:rsidR="001B1D5F" w:rsidRDefault="001B1D5F" w:rsidP="00AB3EFD"/>
    <w:sectPr w:rsidR="001B1D5F" w:rsidSect="0043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72280"/>
    <w:multiLevelType w:val="hybridMultilevel"/>
    <w:tmpl w:val="5F9A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700C7"/>
    <w:multiLevelType w:val="hybridMultilevel"/>
    <w:tmpl w:val="1792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44"/>
    <w:rsid w:val="000B100D"/>
    <w:rsid w:val="001A3F93"/>
    <w:rsid w:val="001B1D5F"/>
    <w:rsid w:val="00271144"/>
    <w:rsid w:val="0030216B"/>
    <w:rsid w:val="0035562E"/>
    <w:rsid w:val="00437F8B"/>
    <w:rsid w:val="0075040E"/>
    <w:rsid w:val="008719C1"/>
    <w:rsid w:val="00933035"/>
    <w:rsid w:val="00AB3EFD"/>
    <w:rsid w:val="00AF241B"/>
    <w:rsid w:val="00E54B2B"/>
    <w:rsid w:val="00E7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68C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EF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Craig</dc:creator>
  <cp:keywords/>
  <dc:description/>
  <cp:lastModifiedBy>Rodney Craig</cp:lastModifiedBy>
  <cp:revision>3</cp:revision>
  <dcterms:created xsi:type="dcterms:W3CDTF">2017-04-13T18:17:00Z</dcterms:created>
  <dcterms:modified xsi:type="dcterms:W3CDTF">2017-04-13T20:01:00Z</dcterms:modified>
</cp:coreProperties>
</file>